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9" w:rsidRDefault="00E8553E" w:rsidP="007D7E5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выполнении Плана мероприятий по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ротиводействию коррупции на 2016-2017</w:t>
      </w:r>
      <w:r w:rsidR="007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  <w:r w:rsidR="007D7E59" w:rsidRPr="007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Федеральной службы по ветеринарному и фитосанитарному надзору по Воронежской области, утвержд</w:t>
      </w:r>
      <w:r w:rsidR="007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енного приказом Управления от 19.05.2016 года № 66</w:t>
      </w:r>
      <w:r w:rsidR="007D7E59" w:rsidRPr="007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E59" w:rsidRPr="00E8553E" w:rsidRDefault="007D7E59" w:rsidP="007D7E5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066" w:rsidRPr="00E8553E" w:rsidRDefault="00D00066" w:rsidP="00D00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1.1. Обеспечение действенного 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1C78D7" w:rsidRPr="00E8553E" w:rsidRDefault="00BF7FB3" w:rsidP="00BF7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1C78D7" w:rsidRPr="00E8553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функционирует </w:t>
      </w:r>
      <w:r w:rsidR="007359FC" w:rsidRPr="00E8553E">
        <w:rPr>
          <w:rFonts w:ascii="Times New Roman" w:hAnsi="Times New Roman" w:cs="Times New Roman"/>
          <w:sz w:val="28"/>
          <w:szCs w:val="28"/>
        </w:rPr>
        <w:t xml:space="preserve">на </w:t>
      </w:r>
      <w:r w:rsidR="001C78D7" w:rsidRPr="00E8553E">
        <w:rPr>
          <w:rFonts w:ascii="Times New Roman" w:hAnsi="Times New Roman" w:cs="Times New Roman"/>
          <w:sz w:val="28"/>
          <w:szCs w:val="28"/>
        </w:rPr>
        <w:t>основании приказа</w:t>
      </w:r>
      <w:r w:rsidR="003F0566" w:rsidRPr="00E8553E">
        <w:rPr>
          <w:rFonts w:ascii="Times New Roman" w:hAnsi="Times New Roman" w:cs="Times New Roman"/>
          <w:sz w:val="28"/>
          <w:szCs w:val="28"/>
        </w:rPr>
        <w:t xml:space="preserve"> Россельхознадзора от 16.03.2016 года №155 «Об утверждении порядка</w:t>
      </w:r>
      <w:r w:rsidR="001C78D7" w:rsidRPr="00E8553E">
        <w:rPr>
          <w:rFonts w:ascii="Times New Roman" w:hAnsi="Times New Roman" w:cs="Times New Roman"/>
          <w:sz w:val="28"/>
          <w:szCs w:val="28"/>
        </w:rPr>
        <w:t xml:space="preserve"> </w:t>
      </w:r>
      <w:r w:rsidR="003F0566" w:rsidRPr="00E8553E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Управлений Россельхознадзора и урегулированию </w:t>
      </w:r>
      <w:r w:rsidR="003F0566" w:rsidRPr="00BF7FB3">
        <w:rPr>
          <w:rFonts w:ascii="Times New Roman" w:hAnsi="Times New Roman" w:cs="Times New Roman"/>
          <w:sz w:val="28"/>
          <w:szCs w:val="28"/>
        </w:rPr>
        <w:t xml:space="preserve">конфликта интересов», приказа </w:t>
      </w:r>
      <w:r w:rsidR="001C78D7" w:rsidRPr="00BF7FB3">
        <w:rPr>
          <w:rFonts w:ascii="Times New Roman" w:hAnsi="Times New Roman" w:cs="Times New Roman"/>
          <w:sz w:val="28"/>
          <w:szCs w:val="28"/>
        </w:rPr>
        <w:t>Управления</w:t>
      </w:r>
      <w:r w:rsidR="003F0566" w:rsidRPr="00BF7FB3">
        <w:rPr>
          <w:rFonts w:ascii="Times New Roman" w:hAnsi="Times New Roman" w:cs="Times New Roman"/>
          <w:sz w:val="28"/>
          <w:szCs w:val="28"/>
        </w:rPr>
        <w:t xml:space="preserve"> Россельхознадзора по Воронежской области </w:t>
      </w:r>
      <w:r w:rsidR="001C78D7" w:rsidRPr="00BF7FB3">
        <w:rPr>
          <w:rFonts w:ascii="Times New Roman" w:hAnsi="Times New Roman" w:cs="Times New Roman"/>
          <w:sz w:val="28"/>
          <w:szCs w:val="28"/>
        </w:rPr>
        <w:t xml:space="preserve">от </w:t>
      </w:r>
      <w:r w:rsidRPr="00BF7FB3">
        <w:rPr>
          <w:rFonts w:ascii="Times New Roman" w:hAnsi="Times New Roman" w:cs="Times New Roman"/>
          <w:sz w:val="28"/>
          <w:szCs w:val="28"/>
        </w:rPr>
        <w:t>12.12</w:t>
      </w:r>
      <w:r w:rsidR="00844250" w:rsidRPr="00BF7FB3">
        <w:rPr>
          <w:rFonts w:ascii="Times New Roman" w:hAnsi="Times New Roman" w:cs="Times New Roman"/>
          <w:sz w:val="28"/>
          <w:szCs w:val="28"/>
        </w:rPr>
        <w:t>.2016</w:t>
      </w:r>
      <w:r w:rsidRPr="00BF7FB3">
        <w:rPr>
          <w:rFonts w:ascii="Times New Roman" w:hAnsi="Times New Roman" w:cs="Times New Roman"/>
          <w:sz w:val="28"/>
          <w:szCs w:val="28"/>
        </w:rPr>
        <w:t xml:space="preserve"> года № 205</w:t>
      </w:r>
      <w:r w:rsidR="001C78D7" w:rsidRPr="00BF7FB3">
        <w:rPr>
          <w:rFonts w:ascii="Times New Roman" w:hAnsi="Times New Roman" w:cs="Times New Roman"/>
          <w:sz w:val="28"/>
          <w:szCs w:val="28"/>
        </w:rPr>
        <w:t xml:space="preserve"> </w:t>
      </w:r>
      <w:r w:rsidR="00844250" w:rsidRPr="00BF7FB3">
        <w:rPr>
          <w:rFonts w:ascii="Times New Roman" w:hAnsi="Times New Roman" w:cs="Times New Roman"/>
          <w:sz w:val="28"/>
          <w:szCs w:val="28"/>
        </w:rPr>
        <w:t>"О комиссии по</w:t>
      </w:r>
      <w:proofErr w:type="gramEnd"/>
      <w:r w:rsidR="00844250" w:rsidRPr="00BF7FB3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ветеринарному и фитосанитарному надзору по Воронежской области"</w:t>
      </w:r>
      <w:r w:rsidR="001C78D7" w:rsidRPr="00BF7FB3">
        <w:rPr>
          <w:rFonts w:ascii="Times New Roman" w:hAnsi="Times New Roman" w:cs="Times New Roman"/>
          <w:sz w:val="28"/>
          <w:szCs w:val="28"/>
        </w:rPr>
        <w:t>.</w:t>
      </w:r>
      <w:r w:rsidR="003B17EE" w:rsidRPr="00BF7FB3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1 заседание комиссии, а также рассмотрено 9 уведомлений, по которым принято решение заседание комиссии не проводить. </w:t>
      </w:r>
    </w:p>
    <w:p w:rsidR="00B15F30" w:rsidRPr="00E8553E" w:rsidRDefault="001C78D7" w:rsidP="00D00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1.2.</w:t>
      </w:r>
      <w:r w:rsidR="00D00066" w:rsidRPr="00E8553E">
        <w:rPr>
          <w:rFonts w:ascii="Times New Roman" w:hAnsi="Times New Roman" w:cs="Times New Roman"/>
          <w:sz w:val="28"/>
          <w:szCs w:val="28"/>
        </w:rPr>
        <w:t xml:space="preserve"> </w:t>
      </w:r>
      <w:r w:rsidRPr="00E8553E">
        <w:rPr>
          <w:rFonts w:ascii="Times New Roman" w:hAnsi="Times New Roman" w:cs="Times New Roman"/>
          <w:sz w:val="28"/>
          <w:szCs w:val="28"/>
        </w:rPr>
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Управления ограничений, запретов и неисполнения обязанностей, установленных в целях противодействия коррупции, в том числе нарушений ограничений, касающихся получения пода</w:t>
      </w:r>
      <w:r w:rsidR="00BF7FB3">
        <w:rPr>
          <w:rFonts w:ascii="Times New Roman" w:hAnsi="Times New Roman" w:cs="Times New Roman"/>
          <w:sz w:val="28"/>
          <w:szCs w:val="28"/>
        </w:rPr>
        <w:t xml:space="preserve">рков, и порядка сдачи подарка, </w:t>
      </w:r>
      <w:r w:rsidRPr="00E8553E">
        <w:rPr>
          <w:rFonts w:ascii="Times New Roman" w:hAnsi="Times New Roman" w:cs="Times New Roman"/>
          <w:sz w:val="28"/>
          <w:szCs w:val="28"/>
        </w:rPr>
        <w:t>а также применение соответствующих мер юридической ответственности.</w:t>
      </w:r>
    </w:p>
    <w:p w:rsidR="001C78D7" w:rsidRPr="00E8553E" w:rsidRDefault="001C78D7" w:rsidP="00BF7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В Управлении издан приказ от 15.01.2014 года № 8 «О порядке сообщения государст</w:t>
      </w:r>
      <w:r w:rsidR="008023E6" w:rsidRPr="00E8553E">
        <w:rPr>
          <w:rFonts w:ascii="Times New Roman" w:hAnsi="Times New Roman" w:cs="Times New Roman"/>
          <w:sz w:val="28"/>
          <w:szCs w:val="28"/>
        </w:rPr>
        <w:t xml:space="preserve">венными гражданскими служащими </w:t>
      </w:r>
      <w:r w:rsidRPr="00E8553E">
        <w:rPr>
          <w:rFonts w:ascii="Times New Roman" w:hAnsi="Times New Roman" w:cs="Times New Roman"/>
          <w:sz w:val="28"/>
          <w:szCs w:val="28"/>
        </w:rPr>
        <w:t>Управления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а также приказ от 13.08. 2014 года № 121 «О внесении изменений в приказ Управления от 15.01. 2014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года №8</w:t>
      </w:r>
      <w:r w:rsidR="00BF7FB3">
        <w:rPr>
          <w:rFonts w:ascii="Times New Roman" w:hAnsi="Times New Roman" w:cs="Times New Roman"/>
          <w:sz w:val="28"/>
          <w:szCs w:val="28"/>
        </w:rPr>
        <w:t>»</w:t>
      </w:r>
      <w:r w:rsidRPr="00E8553E">
        <w:rPr>
          <w:rFonts w:ascii="Times New Roman" w:hAnsi="Times New Roman" w:cs="Times New Roman"/>
          <w:sz w:val="28"/>
          <w:szCs w:val="28"/>
        </w:rPr>
        <w:t>. Все государственные гражданские служащие Управления ознакомлены с</w:t>
      </w:r>
      <w:r w:rsidR="007511B1">
        <w:rPr>
          <w:rFonts w:ascii="Times New Roman" w:hAnsi="Times New Roman" w:cs="Times New Roman"/>
          <w:sz w:val="28"/>
          <w:szCs w:val="28"/>
        </w:rPr>
        <w:t xml:space="preserve"> вышеуказанными</w:t>
      </w:r>
      <w:r w:rsidRPr="00E8553E">
        <w:rPr>
          <w:rFonts w:ascii="Times New Roman" w:hAnsi="Times New Roman" w:cs="Times New Roman"/>
          <w:sz w:val="28"/>
          <w:szCs w:val="28"/>
        </w:rPr>
        <w:t xml:space="preserve"> приказами под роспись.</w:t>
      </w:r>
      <w:r w:rsidR="00B53AF1" w:rsidRPr="00E8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AF1" w:rsidRPr="00E8553E">
        <w:rPr>
          <w:rFonts w:ascii="Times New Roman" w:hAnsi="Times New Roman" w:cs="Times New Roman"/>
          <w:sz w:val="28"/>
          <w:szCs w:val="28"/>
        </w:rPr>
        <w:t xml:space="preserve">Служащие всех отделов ознакомлены под роспись с приказом Россельхознадзора от 01.04.2016 № 196 «О порядке сообщения федеральными государственными гражданскими служащими центрального аппарата </w:t>
      </w:r>
      <w:r w:rsidR="00B53AF1" w:rsidRPr="00E8553E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ветеринарному и фитосанитарному надзору, федеральными государственными гражданскими служащими территориальных органов Федеральной службы по ветеринарному и фитосанитарному надзору, а также работниками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</w:t>
      </w:r>
      <w:proofErr w:type="gramEnd"/>
      <w:r w:rsidR="00B53AF1" w:rsidRPr="00E8553E">
        <w:rPr>
          <w:rFonts w:ascii="Times New Roman" w:hAnsi="Times New Roman" w:cs="Times New Roman"/>
          <w:sz w:val="28"/>
          <w:szCs w:val="28"/>
        </w:rPr>
        <w:t xml:space="preserve"> службой по ветеринарному и фитосанитарному надзору,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(выкупе) и зачислении средств, вырученных от его реализации».</w:t>
      </w:r>
    </w:p>
    <w:p w:rsidR="001C78D7" w:rsidRPr="00E8553E" w:rsidRDefault="001C78D7" w:rsidP="00BF7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Проверка по случаям несоблюдения федеральными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проводится в соответствии с Указом Президента Российской Федерации от 21.09. 2009 г. № 1065 и согласно приказу Управления от 05.08. 2014 года № 113 «Об утверждении Положения о проверке достоверности и полноты сведений, представляемых гражданами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федеральной государственной службы Управления Федеральной службы по ветеринарному и фитосанитарному надзору по Воронежской области и федеральными государственными служащими Управления, и соблюдения федеральными государственными служащими требований к служебному поведению».</w:t>
      </w:r>
    </w:p>
    <w:p w:rsidR="001C78D7" w:rsidRPr="00E8553E" w:rsidRDefault="001C78D7" w:rsidP="001C78D7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1.3. Организация приема сведений о доходах, расходах, об имуществе и обязательствах имущественного характера, представляемых гражданскими служащими Упр</w:t>
      </w:r>
      <w:r w:rsidR="00940547" w:rsidRPr="00E8553E">
        <w:rPr>
          <w:rFonts w:ascii="Times New Roman" w:hAnsi="Times New Roman" w:cs="Times New Roman"/>
          <w:sz w:val="28"/>
          <w:szCs w:val="28"/>
        </w:rPr>
        <w:t>авления. Обеспечение контроля над</w:t>
      </w:r>
      <w:r w:rsidRPr="00E8553E">
        <w:rPr>
          <w:rFonts w:ascii="Times New Roman" w:hAnsi="Times New Roman" w:cs="Times New Roman"/>
          <w:sz w:val="28"/>
          <w:szCs w:val="28"/>
        </w:rPr>
        <w:t xml:space="preserve"> своевременностью представления указанных сведений.</w:t>
      </w:r>
    </w:p>
    <w:p w:rsidR="006347FC" w:rsidRPr="00E8553E" w:rsidRDefault="0036748C" w:rsidP="00367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сведений п</w:t>
      </w:r>
      <w:r w:rsidR="006347FC" w:rsidRPr="00E8553E">
        <w:rPr>
          <w:rFonts w:ascii="Times New Roman" w:hAnsi="Times New Roman" w:cs="Times New Roman"/>
          <w:sz w:val="28"/>
          <w:szCs w:val="28"/>
        </w:rPr>
        <w:t>роизводится на основании Приказа Управления от 30.10.2015 года №187 «Об утверждении порядка представления гражданами, претендующими на замещение должностей федеральной государственной гражданской службы Управления Федеральной службы по ветеринарному и фитосанитарному надзору по Воронежской области сведений о доходах, об имуществе и обязательствах имущественного характера и федеральными государственными гражданскими служащими Управления сведений о доходах, расходах, об имуществе и обязательствах имущественного характера</w:t>
      </w:r>
      <w:proofErr w:type="gramEnd"/>
      <w:r w:rsidR="006347FC" w:rsidRPr="00E8553E">
        <w:rPr>
          <w:rFonts w:ascii="Times New Roman" w:hAnsi="Times New Roman" w:cs="Times New Roman"/>
          <w:sz w:val="28"/>
          <w:szCs w:val="28"/>
        </w:rPr>
        <w:t xml:space="preserve">», с </w:t>
      </w:r>
      <w:proofErr w:type="gramStart"/>
      <w:r w:rsidR="006347FC" w:rsidRPr="00E8553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6347FC" w:rsidRPr="00E8553E">
        <w:rPr>
          <w:rFonts w:ascii="Times New Roman" w:hAnsi="Times New Roman" w:cs="Times New Roman"/>
          <w:sz w:val="28"/>
          <w:szCs w:val="28"/>
        </w:rPr>
        <w:t xml:space="preserve"> служащие ознакомлены под роспись. Указанные сведения предоставлены </w:t>
      </w:r>
      <w:r w:rsidR="007511B1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6347FC" w:rsidRPr="00E8553E">
        <w:rPr>
          <w:rFonts w:ascii="Times New Roman" w:hAnsi="Times New Roman" w:cs="Times New Roman"/>
          <w:sz w:val="28"/>
          <w:szCs w:val="28"/>
        </w:rPr>
        <w:t xml:space="preserve">всеми служащими </w:t>
      </w:r>
      <w:r w:rsidR="002904EE" w:rsidRPr="00E8553E">
        <w:rPr>
          <w:rFonts w:ascii="Times New Roman" w:hAnsi="Times New Roman" w:cs="Times New Roman"/>
          <w:sz w:val="28"/>
          <w:szCs w:val="28"/>
        </w:rPr>
        <w:t>Управления</w:t>
      </w:r>
      <w:r w:rsidR="006347FC" w:rsidRPr="00E8553E">
        <w:rPr>
          <w:rFonts w:ascii="Times New Roman" w:hAnsi="Times New Roman" w:cs="Times New Roman"/>
          <w:sz w:val="28"/>
          <w:szCs w:val="28"/>
        </w:rPr>
        <w:t>.</w:t>
      </w:r>
    </w:p>
    <w:p w:rsidR="001C78D7" w:rsidRPr="00E8553E" w:rsidRDefault="001C78D7" w:rsidP="001C78D7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>1.4. Подготовка к опубликованию сведений о доходах, расходах, об имуществе и обязательствах имущественного характера на официальном сайте Управления и размещение указанных сведений на официальном сайте Управления Россельхознадзора по Воронежской области.</w:t>
      </w:r>
    </w:p>
    <w:p w:rsidR="006347FC" w:rsidRPr="00E8553E" w:rsidRDefault="006347FC" w:rsidP="00367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Подготовка к опубликованию указанных сведений осуществляется на основании Указа Президента от 08.07.2013 N 613 "Вопросы противодействия коррупции"</w:t>
      </w:r>
      <w:r w:rsidR="00427E80" w:rsidRPr="00E8553E">
        <w:rPr>
          <w:rFonts w:ascii="Times New Roman" w:hAnsi="Times New Roman" w:cs="Times New Roman"/>
          <w:sz w:val="28"/>
          <w:szCs w:val="28"/>
        </w:rPr>
        <w:t xml:space="preserve"> </w:t>
      </w:r>
      <w:r w:rsidRPr="00E8553E">
        <w:rPr>
          <w:rFonts w:ascii="Times New Roman" w:hAnsi="Times New Roman" w:cs="Times New Roman"/>
          <w:sz w:val="28"/>
          <w:szCs w:val="28"/>
        </w:rPr>
        <w:t>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>для опубликования")</w:t>
      </w:r>
      <w:r w:rsidR="00427E80" w:rsidRPr="00E8553E">
        <w:rPr>
          <w:rFonts w:ascii="Times New Roman" w:hAnsi="Times New Roman" w:cs="Times New Roman"/>
          <w:sz w:val="28"/>
          <w:szCs w:val="28"/>
        </w:rPr>
        <w:t xml:space="preserve"> и Приказа Управления от 06.08.2013 года № 134 «Об утверждении Порядка размещения сведений о доходах, расходах, об имуществе и обязательствах имущественного характера федеральных государственных гражданских служащих Управления Федеральной службы по ветеринарному и фитосанитарному надзору по Воронежской области и членов их семей на официальном сайте Управления и предоставления этих сведений общероссийским средствам массовой информации для опубликования».</w:t>
      </w:r>
      <w:proofErr w:type="gramEnd"/>
      <w:r w:rsidR="00427E80" w:rsidRPr="00E8553E">
        <w:rPr>
          <w:rFonts w:ascii="Times New Roman" w:hAnsi="Times New Roman" w:cs="Times New Roman"/>
          <w:sz w:val="28"/>
          <w:szCs w:val="28"/>
        </w:rPr>
        <w:t xml:space="preserve"> Сведения размещаются в течение 14 рабочих дней со дня истечения срока, установленного для их подачи. Размещение указанных сведений обеспечивается должностным лицом, ответственным за  профилактику коррупционных и иных правонарушений отдела государственной службы</w:t>
      </w:r>
      <w:r w:rsidR="002904EE" w:rsidRPr="00E8553E">
        <w:rPr>
          <w:rFonts w:ascii="Times New Roman" w:hAnsi="Times New Roman" w:cs="Times New Roman"/>
          <w:sz w:val="28"/>
          <w:szCs w:val="28"/>
        </w:rPr>
        <w:t xml:space="preserve">, кадров и профилактики коррупционных правонарушений </w:t>
      </w:r>
      <w:r w:rsidR="00427E80" w:rsidRPr="00E8553E">
        <w:rPr>
          <w:rFonts w:ascii="Times New Roman" w:hAnsi="Times New Roman" w:cs="Times New Roman"/>
          <w:sz w:val="28"/>
          <w:szCs w:val="28"/>
        </w:rPr>
        <w:t xml:space="preserve">и </w:t>
      </w:r>
      <w:r w:rsidR="00427E80" w:rsidRPr="0036748C">
        <w:rPr>
          <w:rFonts w:ascii="Times New Roman" w:hAnsi="Times New Roman" w:cs="Times New Roman"/>
          <w:sz w:val="28"/>
          <w:szCs w:val="28"/>
        </w:rPr>
        <w:t>гражданским служащим отдела организации государственных закупок, материально-технического обеспечения и охраны труда.</w:t>
      </w:r>
    </w:p>
    <w:p w:rsidR="001C78D7" w:rsidRPr="00E8553E" w:rsidRDefault="001C78D7" w:rsidP="001C78D7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1.5. Анализ сведений о доходах, расходах об имуществе и обязательствах имущественного характера, представленных гражданскими служащими  Управления</w:t>
      </w:r>
      <w:r w:rsidR="009E0963" w:rsidRPr="00E8553E">
        <w:rPr>
          <w:rFonts w:ascii="Times New Roman" w:hAnsi="Times New Roman" w:cs="Times New Roman"/>
          <w:sz w:val="28"/>
          <w:szCs w:val="28"/>
        </w:rPr>
        <w:t>.</w:t>
      </w:r>
    </w:p>
    <w:p w:rsidR="009E0963" w:rsidRPr="00E8553E" w:rsidRDefault="009E0963" w:rsidP="00367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 xml:space="preserve">на основании действующего законодательства о противодействии коррупции с использованием методических рекомендаций </w:t>
      </w:r>
      <w:r w:rsidRPr="0036748C">
        <w:rPr>
          <w:rFonts w:ascii="Times New Roman" w:hAnsi="Times New Roman" w:cs="Times New Roman"/>
          <w:sz w:val="28"/>
          <w:szCs w:val="28"/>
        </w:rPr>
        <w:t>по</w:t>
      </w:r>
      <w:r w:rsidRPr="00E8553E">
        <w:rPr>
          <w:rFonts w:ascii="Times New Roman" w:hAnsi="Times New Roman" w:cs="Times New Roman"/>
          <w:sz w:val="28"/>
          <w:szCs w:val="28"/>
        </w:rPr>
        <w:t xml:space="preserve"> вопросам представления сведений о доходах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в целях выявления признаков нарушения законодательства о государственной гражданской службе и о противодействии коррупции гражданскими служащими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 w:rsidRPr="00E8553E">
        <w:rPr>
          <w:rFonts w:ascii="Times New Roman" w:hAnsi="Times New Roman" w:cs="Times New Roman"/>
          <w:sz w:val="28"/>
          <w:szCs w:val="28"/>
        </w:rPr>
        <w:t xml:space="preserve"> ежегодно до 1 октября.</w:t>
      </w:r>
      <w:r w:rsidR="004C7FDE" w:rsidRPr="00E8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D7" w:rsidRPr="00E8553E" w:rsidRDefault="001C78D7" w:rsidP="001C78D7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1.6. Осуществление контроля исполнения федеральными государственными служащими Управления обязанности по уведомлению представителя нанимателя (работодателя) о выполнении иной оплачиваемой работы.</w:t>
      </w:r>
    </w:p>
    <w:p w:rsidR="001C78D7" w:rsidRPr="00E8553E" w:rsidRDefault="00EF6BC0" w:rsidP="00367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действует Приказ от 09.04.2013 года № 80 «Об утверждении Порядка уведомления федеральными государственными гражданскими служащими Управления Федеральной службы по ветеринарному и фитосанитарному надзору по Воронежской области о намерении выполнять иную оплачиваемую работу». </w:t>
      </w:r>
      <w:r w:rsidR="0036748C">
        <w:rPr>
          <w:rFonts w:ascii="Times New Roman" w:hAnsi="Times New Roman" w:cs="Times New Roman"/>
          <w:sz w:val="28"/>
          <w:szCs w:val="28"/>
        </w:rPr>
        <w:t>В отделе государственной службы, кадров и профилактики коррупционных правонарушений Управления ведется журнал регистрации уведомлений о намерении выполнять иную оплачиваемую работу.</w:t>
      </w:r>
      <w:r w:rsidR="000037C7">
        <w:rPr>
          <w:rFonts w:ascii="Times New Roman" w:hAnsi="Times New Roman" w:cs="Times New Roman"/>
          <w:sz w:val="28"/>
          <w:szCs w:val="28"/>
        </w:rPr>
        <w:t xml:space="preserve"> </w:t>
      </w:r>
      <w:r w:rsidRPr="00E8553E">
        <w:rPr>
          <w:rFonts w:ascii="Times New Roman" w:hAnsi="Times New Roman" w:cs="Times New Roman"/>
          <w:sz w:val="28"/>
          <w:szCs w:val="28"/>
        </w:rPr>
        <w:t xml:space="preserve">За отчетный период, в соответствии с вышеуказанным приказом, с уведомлением о намерении выполнять иную оплачиваемую работу обратились 2 служащих. </w:t>
      </w:r>
    </w:p>
    <w:p w:rsidR="00EF6BC0" w:rsidRPr="00E8553E" w:rsidRDefault="00EF6BC0" w:rsidP="001C78D7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1.7. Мониторинг исполнения федеральными государственными гражданскими служащими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(выкупе) и зачислении в доход средств, вырученных от его реализации.</w:t>
      </w:r>
    </w:p>
    <w:p w:rsidR="00EF6BC0" w:rsidRPr="00E8553E" w:rsidRDefault="0051332E" w:rsidP="00765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Производится на основании приказа Россельхознадзора от 01.04.2016 № 196  «О порядке сообщения федеральными государственными гражданскими служащими центрального аппарата Федеральной службы по ветеринарному и фитосанитарному надзору, федеральными государственными гражданскими служащими территориальных органов Федеральной службы по ветеринарному и фитосанитарному надзору, а также работниками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фитосанитарному надзору,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(выкупе) и зачислении средств, вырученных от его реализации». 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>Также в</w:t>
      </w:r>
      <w:r w:rsidR="00EF6BC0" w:rsidRPr="00E8553E">
        <w:rPr>
          <w:rFonts w:ascii="Times New Roman" w:hAnsi="Times New Roman" w:cs="Times New Roman"/>
          <w:sz w:val="28"/>
          <w:szCs w:val="28"/>
        </w:rPr>
        <w:t>се государственные гражданские служащие Управления ознакомлены с приказами Управления от 15.01.2014 года № 8 «О порядке сообщения государственными гражданскими служащими Управления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</w:t>
      </w:r>
      <w:r w:rsidR="0036748C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EF6BC0" w:rsidRPr="00E8553E">
        <w:rPr>
          <w:rFonts w:ascii="Times New Roman" w:hAnsi="Times New Roman" w:cs="Times New Roman"/>
          <w:sz w:val="28"/>
          <w:szCs w:val="28"/>
        </w:rPr>
        <w:t>от 17.06. 2014 года № 82 «О внесении изменений в приказ Управления</w:t>
      </w:r>
      <w:proofErr w:type="gramEnd"/>
      <w:r w:rsidR="00EF6BC0" w:rsidRPr="00E8553E">
        <w:rPr>
          <w:rFonts w:ascii="Times New Roman" w:hAnsi="Times New Roman" w:cs="Times New Roman"/>
          <w:sz w:val="28"/>
          <w:szCs w:val="28"/>
        </w:rPr>
        <w:t xml:space="preserve"> от 15.01.2014 года №8».</w:t>
      </w:r>
      <w:r w:rsidR="00765059" w:rsidRPr="00E8553E">
        <w:rPr>
          <w:rFonts w:ascii="Times New Roman" w:hAnsi="Times New Roman" w:cs="Times New Roman"/>
          <w:sz w:val="28"/>
          <w:szCs w:val="28"/>
        </w:rPr>
        <w:t xml:space="preserve"> </w:t>
      </w:r>
      <w:r w:rsidR="0036748C">
        <w:rPr>
          <w:rFonts w:ascii="Times New Roman" w:hAnsi="Times New Roman" w:cs="Times New Roman"/>
          <w:sz w:val="28"/>
          <w:szCs w:val="28"/>
        </w:rPr>
        <w:t xml:space="preserve">В отделе государственной службы, кадров и профилактики коррупционных правонарушений Управления ведется журнал регистрации уведомлений о получении подарка и заявлений о его выкупе. </w:t>
      </w:r>
      <w:r w:rsidR="00765059" w:rsidRPr="00E8553E">
        <w:rPr>
          <w:rFonts w:ascii="Times New Roman" w:hAnsi="Times New Roman" w:cs="Times New Roman"/>
          <w:sz w:val="28"/>
          <w:szCs w:val="28"/>
        </w:rPr>
        <w:t xml:space="preserve">Информация о получении подарков гражданскими служащими от физических (юридических) лиц в </w:t>
      </w:r>
      <w:r w:rsidR="00765059" w:rsidRPr="00E8553E">
        <w:rPr>
          <w:rFonts w:ascii="Times New Roman" w:hAnsi="Times New Roman" w:cs="Times New Roman"/>
          <w:sz w:val="28"/>
          <w:szCs w:val="28"/>
        </w:rPr>
        <w:lastRenderedPageBreak/>
        <w:t>связи с их должностным положением или исполнением ими должност</w:t>
      </w:r>
      <w:r w:rsidR="008F6BB8">
        <w:rPr>
          <w:rFonts w:ascii="Times New Roman" w:hAnsi="Times New Roman" w:cs="Times New Roman"/>
          <w:sz w:val="28"/>
          <w:szCs w:val="28"/>
        </w:rPr>
        <w:t>ных обязанностей</w:t>
      </w:r>
      <w:r w:rsidR="0081447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8F6BB8">
        <w:rPr>
          <w:rFonts w:ascii="Times New Roman" w:hAnsi="Times New Roman" w:cs="Times New Roman"/>
          <w:sz w:val="28"/>
          <w:szCs w:val="28"/>
        </w:rPr>
        <w:t xml:space="preserve"> не поступала.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1.8. Мониторинг исполнения федеральными государственными  гражданскими служащими Управления обязанности по представлению сведений о доходах, расходах, об имуществе и обязательствах имущественного характера.</w:t>
      </w:r>
    </w:p>
    <w:p w:rsidR="00A10F10" w:rsidRPr="00E8553E" w:rsidRDefault="00A10F10" w:rsidP="004C6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Отделом государственной службы, кадров и профилактики коррупционных правонарушений ежегодно до 01 октября проводится мониторинг исполнения федеральными государственными  гражданскими служащими Управления обязанности по представлению сведений о доходах, расходах, об имуществе и обязательствах имущественного характера. За отчетный период нарушений выявлено не было.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1.9. Анализ случаев возникновения конфликта интересов, одной из сторон которого являются лица, замещающие должности государственной службы федеральной государственной гражданской службы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</w:r>
      <w:r w:rsidR="008A6F2B" w:rsidRPr="00E8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5190">
        <w:rPr>
          <w:rFonts w:ascii="Times New Roman" w:hAnsi="Times New Roman" w:cs="Times New Roman"/>
          <w:sz w:val="28"/>
          <w:szCs w:val="28"/>
        </w:rPr>
        <w:t>Все</w:t>
      </w:r>
      <w:r w:rsidR="000B1136" w:rsidRPr="00E8553E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77519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B1136" w:rsidRPr="00E8553E">
        <w:rPr>
          <w:rFonts w:ascii="Times New Roman" w:hAnsi="Times New Roman" w:cs="Times New Roman"/>
          <w:sz w:val="28"/>
          <w:szCs w:val="28"/>
        </w:rPr>
        <w:t>ознакомлены с приказом Россельхознадзора от 2.03.2016 г. № 113 «Об утверждении Порядка уведомления представителя нанимателя (работодателя) государственными гражданскими служащими Россельхознадзора, государственными гражданскими служащими территориальных управлений Россельхознадзора, а также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</w:t>
      </w:r>
      <w:proofErr w:type="gramEnd"/>
      <w:r w:rsidR="000B1136" w:rsidRPr="00E8553E">
        <w:rPr>
          <w:rFonts w:ascii="Times New Roman" w:hAnsi="Times New Roman" w:cs="Times New Roman"/>
          <w:sz w:val="28"/>
          <w:szCs w:val="28"/>
        </w:rPr>
        <w:t xml:space="preserve"> 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 w:rsidR="00FF4829" w:rsidRPr="00E8553E">
        <w:rPr>
          <w:rFonts w:ascii="Times New Roman" w:hAnsi="Times New Roman" w:cs="Times New Roman"/>
          <w:sz w:val="28"/>
          <w:szCs w:val="28"/>
        </w:rPr>
        <w:t xml:space="preserve"> За отчетный период в Управлении конфликта интересов не возникало.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1.10. Осуществление комплекса организационных, разъяснительных и иных мер по соблюдению федеральными государственными служащими Управления ограничений, запретов и 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</w:t>
      </w:r>
      <w:r w:rsidR="002904EE" w:rsidRPr="00E8553E">
        <w:rPr>
          <w:rFonts w:ascii="Times New Roman" w:hAnsi="Times New Roman" w:cs="Times New Roman"/>
          <w:sz w:val="28"/>
          <w:szCs w:val="28"/>
        </w:rPr>
        <w:t>полнением служебных обязанностей</w:t>
      </w:r>
      <w:r w:rsidR="009C2742" w:rsidRPr="00E8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ab/>
        <w:t>В Управлении осуществляется комплекс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в целях противо</w:t>
      </w:r>
      <w:r w:rsidR="0044431B" w:rsidRPr="00E8553E">
        <w:rPr>
          <w:rFonts w:ascii="Times New Roman" w:hAnsi="Times New Roman" w:cs="Times New Roman"/>
          <w:sz w:val="28"/>
          <w:szCs w:val="28"/>
        </w:rPr>
        <w:t xml:space="preserve">действия коррупции, которые проводятся в различных формах (рабочие </w:t>
      </w:r>
      <w:r w:rsidR="00C126C1">
        <w:rPr>
          <w:rFonts w:ascii="Times New Roman" w:hAnsi="Times New Roman" w:cs="Times New Roman"/>
          <w:sz w:val="28"/>
          <w:szCs w:val="28"/>
        </w:rPr>
        <w:t xml:space="preserve">и ежеквартальные </w:t>
      </w:r>
      <w:r w:rsidR="0044431B" w:rsidRPr="00E8553E">
        <w:rPr>
          <w:rFonts w:ascii="Times New Roman" w:hAnsi="Times New Roman" w:cs="Times New Roman"/>
          <w:sz w:val="28"/>
          <w:szCs w:val="28"/>
        </w:rPr>
        <w:t>совещания, индивидуальные консультации и др.)</w:t>
      </w:r>
      <w:r w:rsidR="00765059" w:rsidRPr="00E8553E">
        <w:rPr>
          <w:rFonts w:ascii="Times New Roman" w:hAnsi="Times New Roman" w:cs="Times New Roman"/>
          <w:sz w:val="28"/>
          <w:szCs w:val="28"/>
        </w:rPr>
        <w:t xml:space="preserve"> Также 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- </w:t>
      </w:r>
      <w:r w:rsidRPr="00FC46CC">
        <w:rPr>
          <w:rFonts w:ascii="Times New Roman" w:hAnsi="Times New Roman" w:cs="Times New Roman"/>
          <w:sz w:val="28"/>
          <w:szCs w:val="28"/>
        </w:rPr>
        <w:t>утвержден Перечень лиц, ответственных за проведение профилактической работы по противодействию коррупции в Упр</w:t>
      </w:r>
      <w:r w:rsidR="00FC46CC" w:rsidRPr="00FC46CC">
        <w:rPr>
          <w:rFonts w:ascii="Times New Roman" w:hAnsi="Times New Roman" w:cs="Times New Roman"/>
          <w:sz w:val="28"/>
          <w:szCs w:val="28"/>
        </w:rPr>
        <w:t>авлении (приказ Управления от 12.12.2016 года №204</w:t>
      </w:r>
      <w:r w:rsidRPr="00FC46CC">
        <w:rPr>
          <w:rFonts w:ascii="Times New Roman" w:hAnsi="Times New Roman" w:cs="Times New Roman"/>
          <w:sz w:val="28"/>
          <w:szCs w:val="28"/>
        </w:rPr>
        <w:t xml:space="preserve"> «Об утверждении Перечня лиц, ответственных за проведение профилактической работы по противодействию коррупции»</w:t>
      </w:r>
      <w:r w:rsidR="0068523D">
        <w:rPr>
          <w:rFonts w:ascii="Times New Roman" w:hAnsi="Times New Roman" w:cs="Times New Roman"/>
          <w:sz w:val="28"/>
          <w:szCs w:val="28"/>
        </w:rPr>
        <w:t>)</w:t>
      </w:r>
      <w:r w:rsidRPr="00FC46CC">
        <w:rPr>
          <w:rFonts w:ascii="Times New Roman" w:hAnsi="Times New Roman" w:cs="Times New Roman"/>
          <w:sz w:val="28"/>
          <w:szCs w:val="28"/>
        </w:rPr>
        <w:t>,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- организовано доведение до сведения государственных гражданских служащих приказов Управления, связанных с соблюдением требований к служебному поведению и требований о предотвращении или урегулировании конфликта интересов государс</w:t>
      </w:r>
      <w:r w:rsidR="00FC46CC">
        <w:rPr>
          <w:rFonts w:ascii="Times New Roman" w:hAnsi="Times New Roman" w:cs="Times New Roman"/>
          <w:sz w:val="28"/>
          <w:szCs w:val="28"/>
        </w:rPr>
        <w:t>твенными гражданскими служащими,</w:t>
      </w:r>
    </w:p>
    <w:p w:rsidR="00EF6BC0" w:rsidRPr="00E8553E" w:rsidRDefault="00EF6BC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- организовано доведение до сведения государственных гражданских служащих Управления общих принципов служебного поведения, утвержденных Указом Президента Российской Федерации от 12.08. 2002 года № 885 «Об утверждении общих принципов служебного поведения государственных служащих» и Кодекса этики и служебного поведения государственных служащих Управления Россельхознадзора (приказ Управления от 08.04. 2013 года № 77)</w:t>
      </w:r>
      <w:r w:rsidR="00FC46CC">
        <w:rPr>
          <w:rFonts w:ascii="Times New Roman" w:hAnsi="Times New Roman" w:cs="Times New Roman"/>
          <w:sz w:val="28"/>
          <w:szCs w:val="28"/>
        </w:rPr>
        <w:t xml:space="preserve"> </w:t>
      </w:r>
      <w:r w:rsidRPr="00E8553E">
        <w:rPr>
          <w:rFonts w:ascii="Times New Roman" w:hAnsi="Times New Roman" w:cs="Times New Roman"/>
          <w:sz w:val="28"/>
          <w:szCs w:val="28"/>
        </w:rPr>
        <w:t>- постоянно, при назначении на должность, либо при внесении изменений в данные документы.</w:t>
      </w:r>
      <w:r w:rsidR="00F3537E" w:rsidRPr="00E8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6660" w:rsidRPr="00E8553E" w:rsidRDefault="00B3666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>Организация правового просвещения лиц, замещающих должности федеральной государственной службы Управления 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коррупции, а также изменений антикоррупционного законодательства.</w:t>
      </w:r>
    </w:p>
    <w:p w:rsidR="00642721" w:rsidRPr="00E8553E" w:rsidRDefault="00642721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При поступлении на государственную гражданскую службу в Управление и при увольнении проводятся тренинги, выдаются Памятки, утвержденные Приказом</w:t>
      </w:r>
      <w:r w:rsidR="009C2742" w:rsidRPr="00E8553E">
        <w:rPr>
          <w:rFonts w:ascii="Times New Roman" w:hAnsi="Times New Roman" w:cs="Times New Roman"/>
          <w:sz w:val="28"/>
          <w:szCs w:val="28"/>
        </w:rPr>
        <w:t xml:space="preserve"> от 25.02.2013 года № 50 «Об утверждении Памятки федерального государственного гражданского служащего Управления Федеральной службы по ветеринарному и фитосанитарному надзору по Воронежской области при поступлении на государственную гражданскую службу и при увольнении с нее» и контактная </w:t>
      </w:r>
      <w:r w:rsidR="009C2742" w:rsidRPr="00E8553E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  <w:proofErr w:type="gramEnd"/>
      <w:r w:rsidR="009C2742" w:rsidRPr="00E8553E">
        <w:rPr>
          <w:rFonts w:ascii="Times New Roman" w:hAnsi="Times New Roman" w:cs="Times New Roman"/>
          <w:sz w:val="28"/>
          <w:szCs w:val="28"/>
        </w:rPr>
        <w:t xml:space="preserve"> Также издан Приказ</w:t>
      </w:r>
      <w:r w:rsidRPr="00E8553E">
        <w:rPr>
          <w:rFonts w:ascii="Times New Roman" w:hAnsi="Times New Roman" w:cs="Times New Roman"/>
          <w:sz w:val="28"/>
          <w:szCs w:val="28"/>
        </w:rPr>
        <w:t xml:space="preserve"> от 06.08.2013 года № 135 «О внесении изменений в</w:t>
      </w:r>
      <w:r w:rsidR="009C2742" w:rsidRPr="00E8553E">
        <w:rPr>
          <w:rFonts w:ascii="Times New Roman" w:hAnsi="Times New Roman" w:cs="Times New Roman"/>
          <w:sz w:val="28"/>
          <w:szCs w:val="28"/>
        </w:rPr>
        <w:t xml:space="preserve"> приказ от 25.02.2013 года № 50</w:t>
      </w:r>
      <w:r w:rsidR="000037C7">
        <w:rPr>
          <w:rFonts w:ascii="Times New Roman" w:hAnsi="Times New Roman" w:cs="Times New Roman"/>
          <w:sz w:val="28"/>
          <w:szCs w:val="28"/>
        </w:rPr>
        <w:t>»</w:t>
      </w:r>
      <w:r w:rsidR="009C2742" w:rsidRPr="00E8553E">
        <w:rPr>
          <w:rFonts w:ascii="Times New Roman" w:hAnsi="Times New Roman" w:cs="Times New Roman"/>
          <w:sz w:val="28"/>
          <w:szCs w:val="28"/>
        </w:rPr>
        <w:t>.</w:t>
      </w:r>
    </w:p>
    <w:p w:rsidR="00642721" w:rsidRPr="00E8553E" w:rsidRDefault="00642721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Разработаны и размещены на сайте Управления Памятки федерального государственного служащего Управления Федеральной службы по ветеринарному и фитосанитарному надзору по Воронежской области об ограничениях, запретах, требованиях к служебному поведению, дачи взятки, получении взятки (приказ Управления от 29.10.2013</w:t>
      </w:r>
      <w:r w:rsidR="0090031A">
        <w:rPr>
          <w:rFonts w:ascii="Times New Roman" w:hAnsi="Times New Roman" w:cs="Times New Roman"/>
          <w:sz w:val="28"/>
          <w:szCs w:val="28"/>
        </w:rPr>
        <w:t xml:space="preserve"> </w:t>
      </w:r>
      <w:r w:rsidRPr="00E8553E">
        <w:rPr>
          <w:rFonts w:ascii="Times New Roman" w:hAnsi="Times New Roman" w:cs="Times New Roman"/>
          <w:sz w:val="28"/>
          <w:szCs w:val="28"/>
        </w:rPr>
        <w:t>г. № 191). Все государственные служащие Управления ознакомлены с приказом и Памятками.</w:t>
      </w:r>
    </w:p>
    <w:p w:rsidR="00642721" w:rsidRPr="00E8553E" w:rsidRDefault="00642721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При организации конкурса по формированию кадрового резерва федеральной государственной гражданской службы Управления Федеральной службы по ветеринарному и фитосанитарному надзору по Воронежской  области с кандидатами проводилась разъяснительная работа на предмет коррупционных рисков, возможных при исполнении обязанностей государственного гражданского служащего. </w:t>
      </w:r>
    </w:p>
    <w:p w:rsidR="00B36660" w:rsidRPr="00E8553E" w:rsidRDefault="00B3666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1.12. Организация прохождения повышения квалификации федеральных государственных служащих, в должностные обязанности которых входит участие в противодействие коррупции.</w:t>
      </w:r>
    </w:p>
    <w:p w:rsidR="00B36660" w:rsidRPr="00E8553E" w:rsidRDefault="00B36660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За отчетный период один государственный служащий прошел повышение квалификации по дополнительной профессионально</w:t>
      </w:r>
      <w:r w:rsidR="00BA425F" w:rsidRPr="00E8553E">
        <w:rPr>
          <w:rFonts w:ascii="Times New Roman" w:hAnsi="Times New Roman" w:cs="Times New Roman"/>
          <w:sz w:val="28"/>
          <w:szCs w:val="28"/>
        </w:rPr>
        <w:t>й</w:t>
      </w:r>
      <w:r w:rsidRPr="00E8553E">
        <w:rPr>
          <w:rFonts w:ascii="Times New Roman" w:hAnsi="Times New Roman" w:cs="Times New Roman"/>
          <w:sz w:val="28"/>
          <w:szCs w:val="28"/>
        </w:rPr>
        <w:t xml:space="preserve"> программе: "Функции подразделений кадровых служб федеральных государственных органов по профилактике коррупционных и иных правонарушений" с 02 октября по 08 октября  2016 года включительно.</w:t>
      </w:r>
    </w:p>
    <w:p w:rsidR="00B36660" w:rsidRPr="00E8553E" w:rsidRDefault="00B36660" w:rsidP="00E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2.1. Организация систематического проведения Управлением оценок коррупционных рисков, возникающих при реализации им своих функций.</w:t>
      </w:r>
    </w:p>
    <w:p w:rsidR="00B53AF1" w:rsidRPr="00E8553E" w:rsidRDefault="00B53AF1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53E">
        <w:rPr>
          <w:rFonts w:ascii="Times New Roman" w:hAnsi="Times New Roman" w:cs="Times New Roman"/>
          <w:sz w:val="28"/>
          <w:szCs w:val="28"/>
        </w:rPr>
        <w:t>На основании приказа Россельхознадзора от 1 декабря 2015 г. № 870 «О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а также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</w:t>
      </w:r>
      <w:r w:rsidRPr="00E8553E">
        <w:rPr>
          <w:rFonts w:ascii="Times New Roman" w:hAnsi="Times New Roman" w:cs="Times New Roman"/>
          <w:sz w:val="28"/>
          <w:szCs w:val="28"/>
        </w:rPr>
        <w:lastRenderedPageBreak/>
        <w:t>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 проведены оценки коррупционных рисков, определены должности, замещение которых связано с коррупционными рисками.</w:t>
      </w:r>
      <w:r w:rsidR="00F3537E" w:rsidRPr="00E8553E">
        <w:rPr>
          <w:rFonts w:ascii="Times New Roman" w:hAnsi="Times New Roman" w:cs="Times New Roman"/>
          <w:sz w:val="28"/>
          <w:szCs w:val="28"/>
        </w:rPr>
        <w:t xml:space="preserve"> В целях минимизации коррупционных рисков все государственные служащие Управления ознакомлены с вышеуказанным приказом под роспись.</w:t>
      </w:r>
    </w:p>
    <w:p w:rsidR="004468F6" w:rsidRPr="000C0E89" w:rsidRDefault="004468F6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0C0E89">
        <w:rPr>
          <w:rFonts w:ascii="Times New Roman" w:hAnsi="Times New Roman" w:cs="Times New Roman"/>
          <w:sz w:val="28"/>
          <w:szCs w:val="28"/>
        </w:rPr>
        <w:t xml:space="preserve">2.2. Осуществление антикоррупционной экспертизы в отношении проектов правовых актов. </w:t>
      </w:r>
    </w:p>
    <w:p w:rsidR="008F6BB8" w:rsidRPr="008F6BB8" w:rsidRDefault="008F6BB8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выявления в актах Управления положений, способствующих проявлению коррупции</w:t>
      </w:r>
      <w:r w:rsidR="000C0E89">
        <w:rPr>
          <w:rFonts w:ascii="Times New Roman" w:hAnsi="Times New Roman" w:cs="Times New Roman"/>
          <w:sz w:val="28"/>
          <w:szCs w:val="28"/>
        </w:rPr>
        <w:t>, проводится антикоррупционная экспертиза их проектов.</w:t>
      </w:r>
      <w:r w:rsidR="00EF7C7C">
        <w:rPr>
          <w:rFonts w:ascii="Times New Roman" w:hAnsi="Times New Roman" w:cs="Times New Roman"/>
          <w:sz w:val="28"/>
          <w:szCs w:val="28"/>
        </w:rPr>
        <w:t xml:space="preserve"> За отчетный период была проведена антикоррупционная экспертиза более 200 проектов правовых актов Управления.</w:t>
      </w:r>
      <w:r w:rsidR="000C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7C">
        <w:rPr>
          <w:rFonts w:ascii="Times New Roman" w:hAnsi="Times New Roman" w:cs="Times New Roman"/>
          <w:sz w:val="28"/>
          <w:szCs w:val="28"/>
        </w:rPr>
        <w:t>К</w:t>
      </w:r>
      <w:r w:rsidR="007E62F0">
        <w:rPr>
          <w:rFonts w:ascii="Times New Roman" w:hAnsi="Times New Roman" w:cs="Times New Roman"/>
          <w:sz w:val="28"/>
          <w:szCs w:val="28"/>
        </w:rPr>
        <w:t>оррупциогенных</w:t>
      </w:r>
      <w:proofErr w:type="spellEnd"/>
      <w:r w:rsidR="007E62F0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C0E89">
        <w:rPr>
          <w:rFonts w:ascii="Times New Roman" w:hAnsi="Times New Roman" w:cs="Times New Roman"/>
          <w:sz w:val="28"/>
          <w:szCs w:val="28"/>
        </w:rPr>
        <w:t xml:space="preserve"> </w:t>
      </w:r>
      <w:r w:rsidR="00EF7C7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0C0E89"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4468F6" w:rsidRPr="00E8553E" w:rsidRDefault="004468F6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2.3. Обеспечение взаимодействия с правоохранительными органами и иными государственными органами по вопросам организации противодействия коррупции в Управлении.</w:t>
      </w:r>
    </w:p>
    <w:p w:rsidR="0094153F" w:rsidRPr="00E8553E" w:rsidRDefault="0094153F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Взаимодействие Управления с правоохранительными органами и иными государственными органами по вопросам организации противодействия коррупции осуществляется при наличии информации о правонарушениях коррупционного характера в форме совместного оперативного реагирования на коррупционные правонарушения.</w:t>
      </w:r>
      <w:r w:rsidR="00FB2A15" w:rsidRPr="00E8553E">
        <w:rPr>
          <w:rFonts w:ascii="Times New Roman" w:hAnsi="Times New Roman" w:cs="Times New Roman"/>
          <w:sz w:val="28"/>
          <w:szCs w:val="28"/>
        </w:rPr>
        <w:t xml:space="preserve"> </w:t>
      </w:r>
      <w:r w:rsidR="000C0E89">
        <w:rPr>
          <w:rFonts w:ascii="Times New Roman" w:hAnsi="Times New Roman" w:cs="Times New Roman"/>
          <w:sz w:val="28"/>
          <w:szCs w:val="28"/>
        </w:rPr>
        <w:t>В 2016 году оснований</w:t>
      </w:r>
      <w:r w:rsidR="00814473">
        <w:rPr>
          <w:rFonts w:ascii="Times New Roman" w:hAnsi="Times New Roman" w:cs="Times New Roman"/>
          <w:sz w:val="28"/>
          <w:szCs w:val="28"/>
        </w:rPr>
        <w:t xml:space="preserve"> для</w:t>
      </w:r>
      <w:r w:rsidR="000C0E89">
        <w:rPr>
          <w:rFonts w:ascii="Times New Roman" w:hAnsi="Times New Roman" w:cs="Times New Roman"/>
          <w:sz w:val="28"/>
          <w:szCs w:val="28"/>
        </w:rPr>
        <w:t xml:space="preserve"> обращения в правоохранительные органы и иные государственные органы </w:t>
      </w:r>
      <w:r w:rsidR="000C0E89" w:rsidRPr="00E8553E">
        <w:rPr>
          <w:rFonts w:ascii="Times New Roman" w:hAnsi="Times New Roman" w:cs="Times New Roman"/>
          <w:sz w:val="28"/>
          <w:szCs w:val="28"/>
        </w:rPr>
        <w:t>по вопросам организации противодействия коррупции</w:t>
      </w:r>
      <w:r w:rsidR="000C0E89">
        <w:rPr>
          <w:rFonts w:ascii="Times New Roman" w:hAnsi="Times New Roman" w:cs="Times New Roman"/>
          <w:sz w:val="28"/>
          <w:szCs w:val="28"/>
        </w:rPr>
        <w:t xml:space="preserve"> не возникало.</w:t>
      </w:r>
    </w:p>
    <w:p w:rsidR="00710649" w:rsidRPr="00365066" w:rsidRDefault="004468F6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365066">
        <w:rPr>
          <w:rFonts w:ascii="Times New Roman" w:hAnsi="Times New Roman" w:cs="Times New Roman"/>
          <w:sz w:val="28"/>
          <w:szCs w:val="28"/>
        </w:rPr>
        <w:t xml:space="preserve">2.4. </w:t>
      </w:r>
      <w:r w:rsidR="00710649" w:rsidRPr="00365066">
        <w:rPr>
          <w:rFonts w:ascii="Times New Roman" w:hAnsi="Times New Roman" w:cs="Times New Roman"/>
          <w:sz w:val="28"/>
          <w:szCs w:val="28"/>
        </w:rPr>
        <w:t>Обеспечение внедрения и функционирования  межведомственного электронного взаимодействия в Управлении и электронного взаимодействия Управления с гражданами и организациями в рамках предоставления государственных услуг.</w:t>
      </w:r>
    </w:p>
    <w:p w:rsidR="00365066" w:rsidRPr="00365066" w:rsidRDefault="00365066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365066">
        <w:rPr>
          <w:rFonts w:ascii="Times New Roman" w:hAnsi="Times New Roman" w:cs="Times New Roman"/>
          <w:sz w:val="28"/>
          <w:szCs w:val="28"/>
        </w:rPr>
        <w:tab/>
        <w:t>В Управлении внедрена ин</w:t>
      </w:r>
      <w:r>
        <w:rPr>
          <w:rFonts w:ascii="Times New Roman" w:hAnsi="Times New Roman" w:cs="Times New Roman"/>
          <w:sz w:val="28"/>
          <w:szCs w:val="28"/>
        </w:rPr>
        <w:t>формационная система СМЭВ, в рам</w:t>
      </w:r>
      <w:r w:rsidRPr="00365066">
        <w:rPr>
          <w:rFonts w:ascii="Times New Roman" w:hAnsi="Times New Roman" w:cs="Times New Roman"/>
          <w:sz w:val="28"/>
          <w:szCs w:val="28"/>
        </w:rPr>
        <w:t>ках которой осуществляется предоставление государственных услуг.</w:t>
      </w:r>
    </w:p>
    <w:p w:rsidR="00B36660" w:rsidRPr="00E8553E" w:rsidRDefault="00710649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2.5.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</w:t>
      </w:r>
    </w:p>
    <w:p w:rsidR="009F460E" w:rsidRPr="00E8553E" w:rsidRDefault="009F460E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>Внедрена и активно используется система электронного документооборота «</w:t>
      </w:r>
      <w:proofErr w:type="spellStart"/>
      <w:r w:rsidRPr="00E8553E">
        <w:rPr>
          <w:rFonts w:ascii="Times New Roman" w:hAnsi="Times New Roman" w:cs="Times New Roman"/>
          <w:sz w:val="28"/>
          <w:szCs w:val="28"/>
          <w:lang w:val="en-US"/>
        </w:rPr>
        <w:t>LanDocs</w:t>
      </w:r>
      <w:proofErr w:type="spellEnd"/>
      <w:r w:rsidRPr="00E8553E">
        <w:rPr>
          <w:rFonts w:ascii="Times New Roman" w:hAnsi="Times New Roman" w:cs="Times New Roman"/>
          <w:sz w:val="28"/>
          <w:szCs w:val="28"/>
        </w:rPr>
        <w:t>», обеспечивающая связь центрального аппарата с территориальными управлениями Федеральной службы по ветеринарному и фитосанитарному надзору.</w:t>
      </w:r>
    </w:p>
    <w:p w:rsidR="00710649" w:rsidRDefault="00710649" w:rsidP="004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A4">
        <w:rPr>
          <w:rFonts w:ascii="Times New Roman" w:hAnsi="Times New Roman" w:cs="Times New Roman"/>
          <w:sz w:val="28"/>
          <w:szCs w:val="28"/>
        </w:rPr>
        <w:t>2.6. Поэтапное внедрение в деятельность соответствующей компьютерной программы,  разработанной Минтрудом России, на базе специального программного обеспечения «Справки БК», в целях заполнения лицами, замещающими должности федеральной государственной службы Управления справок о доходах, расходах, об имуществе и обязательствах имущественного характера в электронной форме.</w:t>
      </w:r>
      <w:r w:rsidR="00A02227" w:rsidRPr="009C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0E" w:rsidRPr="009C7BA4" w:rsidRDefault="0011070E" w:rsidP="00110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государственной службы, кадров и профилактики коррупционных правонарушений и отделом организации государственных закупок, материально-технического обеспечения и охраны труда поэтапно внедряется в работу Упр</w:t>
      </w:r>
      <w:r w:rsidR="009B708D">
        <w:rPr>
          <w:rFonts w:ascii="Times New Roman" w:hAnsi="Times New Roman" w:cs="Times New Roman"/>
          <w:sz w:val="28"/>
          <w:szCs w:val="28"/>
        </w:rPr>
        <w:t>авления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«Справки БК» в целях </w:t>
      </w:r>
      <w:r w:rsidRPr="0011070E">
        <w:rPr>
          <w:rFonts w:ascii="Times New Roman" w:hAnsi="Times New Roman" w:cs="Times New Roman"/>
          <w:sz w:val="28"/>
          <w:szCs w:val="28"/>
        </w:rPr>
        <w:t>автоматизированного сбора, обработки и анализа сведений о доходах,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служащими Управления. Окончательное внедрение данной программы в деятельность Управления планируется к ноябрю 2017 года.</w:t>
      </w:r>
    </w:p>
    <w:p w:rsidR="00710649" w:rsidRPr="009C7BA4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9C7BA4">
        <w:rPr>
          <w:rFonts w:ascii="Times New Roman" w:hAnsi="Times New Roman" w:cs="Times New Roman"/>
          <w:sz w:val="28"/>
          <w:szCs w:val="28"/>
        </w:rPr>
        <w:t>2.7. Совершенствование условий, процедур и механизмов государственных закупок.</w:t>
      </w:r>
    </w:p>
    <w:p w:rsidR="00FF4829" w:rsidRPr="00E8553E" w:rsidRDefault="00FF4829" w:rsidP="00183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В рамках мероприятий по совершенствованию условий, процедур и механизмов государственных закупок Управлением осуществляется размещение заказов на поставку товаров, выполнение работ, оказание услуг в соответствии с действующим законод</w:t>
      </w:r>
      <w:r w:rsidR="00365066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в том числе путем расширения практики проведения электронных аукционов. Информация о проведении закупок для нужд Управления размещается на официальном сайте </w:t>
      </w:r>
      <w:hyperlink r:id="rId6" w:history="1"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066" w:rsidRPr="00A5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5066">
        <w:rPr>
          <w:rFonts w:ascii="Times New Roman" w:hAnsi="Times New Roman" w:cs="Times New Roman"/>
          <w:sz w:val="28"/>
          <w:szCs w:val="28"/>
        </w:rPr>
        <w:t xml:space="preserve">. Размещение закупок через сеть Интернет направлено на повышение прозрачности государственных закупок. </w:t>
      </w:r>
      <w:r w:rsidR="00183DC3">
        <w:rPr>
          <w:rFonts w:ascii="Times New Roman" w:hAnsi="Times New Roman" w:cs="Times New Roman"/>
          <w:sz w:val="28"/>
          <w:szCs w:val="28"/>
        </w:rPr>
        <w:t>В 2016 году в соответствии с планом-графиком</w:t>
      </w:r>
      <w:r w:rsidR="00451810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выполнения работ, оказание услуг для обеспечения государственных нужд проведено 52 электронных аукциона.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2.8.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рисков.</w:t>
      </w:r>
    </w:p>
    <w:p w:rsidR="00FF4829" w:rsidRPr="00E8553E" w:rsidRDefault="00101D38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коррупционных рисков разрабатываются типовые технические задания с характеристиками товаров, работ, услуг, типовые формы заявок; в документации подробно прописываются критерии оценки заявок; контролируются сроки размещения закупок. </w:t>
      </w:r>
      <w:r w:rsidR="00FF4829" w:rsidRPr="00E8553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FF4829" w:rsidRPr="00E8553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F4829" w:rsidRPr="00E8553E">
        <w:rPr>
          <w:rFonts w:ascii="Times New Roman" w:hAnsi="Times New Roman" w:cs="Times New Roman"/>
          <w:sz w:val="28"/>
          <w:szCs w:val="28"/>
        </w:rPr>
        <w:t xml:space="preserve"> рисков не выявлено.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>3.1. Обеспечение размещения в специализированном разделе о противодействии коррупции на официальном интернет-сайте Управления информации об антикоррупционной деятельности.</w:t>
      </w:r>
    </w:p>
    <w:p w:rsidR="00561A8A" w:rsidRPr="00E8553E" w:rsidRDefault="00561A8A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На официальном сайте Управления создан раздел «Противодействие коррупции» в соответствии с требованиями Минтруда России. В данном разделе размещена информация, посвященная вопросам противодействия коррупции в соответствии с Едиными требованиями к размещению и наполнению подразделов Интернет-сайта Управления.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3.2. 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</w:r>
      <w:proofErr w:type="gramStart"/>
      <w:r w:rsidRPr="00E8553E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E8553E">
        <w:rPr>
          <w:rFonts w:ascii="Times New Roman" w:hAnsi="Times New Roman" w:cs="Times New Roman"/>
          <w:sz w:val="28"/>
          <w:szCs w:val="28"/>
        </w:rPr>
        <w:t xml:space="preserve"> результативности, полученной от населения и институтов гражданского общества.</w:t>
      </w:r>
    </w:p>
    <w:p w:rsidR="00561A8A" w:rsidRPr="00E8553E" w:rsidRDefault="00561A8A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функционирует подраздел «Обратная связь для сообщений о фактах коррупции» с указанием способов сообщений и порядка оформления сообщения. Все сообщения регистрируются. </w:t>
      </w:r>
      <w:r w:rsidR="00F452FD" w:rsidRPr="00E8553E">
        <w:rPr>
          <w:rFonts w:ascii="Times New Roman" w:hAnsi="Times New Roman" w:cs="Times New Roman"/>
          <w:sz w:val="28"/>
          <w:szCs w:val="28"/>
        </w:rPr>
        <w:t>Ежегодно на сайте Управления проводится опрос: «Как Вы оцениваете работу</w:t>
      </w:r>
      <w:r w:rsidR="0068523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коррупции?». По состоянию на 23 декабря 2016 года, 73,7% </w:t>
      </w:r>
      <w:proofErr w:type="gramStart"/>
      <w:r w:rsidR="0068523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8523D">
        <w:rPr>
          <w:rFonts w:ascii="Times New Roman" w:hAnsi="Times New Roman" w:cs="Times New Roman"/>
          <w:sz w:val="28"/>
          <w:szCs w:val="28"/>
        </w:rPr>
        <w:t xml:space="preserve"> оценивают проводимую работу по противодействию коррупции в Управлении на высоком уровне, 26,3% - на низком уровне.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3.3. 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Управления  посредством: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- функционирования горячей линии" и/ или  "телефонов доверия" по вопросам противодействия  коррупции;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 xml:space="preserve"> - приема электронных сообщений на официальный интернет- сайт Управления.</w:t>
      </w:r>
    </w:p>
    <w:p w:rsidR="00561A8A" w:rsidRPr="00E8553E" w:rsidRDefault="00561A8A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В разделе «Противодействие коррупции» функционирует подраздел «Обратная связь для сообщений о фактах коррупции» с указанием способов сообщений и порядка оформления сообщения. Обращения могут направляться:</w:t>
      </w:r>
    </w:p>
    <w:p w:rsidR="00561A8A" w:rsidRPr="00E8553E" w:rsidRDefault="00561A8A" w:rsidP="00561A8A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- по почтовому адресу: 394042, г. Воронеж, ул. Серафимовича, д. 26;</w:t>
      </w:r>
    </w:p>
    <w:p w:rsidR="00561A8A" w:rsidRPr="00E8553E" w:rsidRDefault="00561A8A" w:rsidP="00561A8A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- по адресу электронной почты: 36.kadr@mail.ru;</w:t>
      </w:r>
    </w:p>
    <w:p w:rsidR="00561A8A" w:rsidRPr="00E8553E" w:rsidRDefault="00561A8A" w:rsidP="00561A8A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- «тел</w:t>
      </w:r>
      <w:r w:rsidR="00D97C08" w:rsidRPr="00E8553E">
        <w:rPr>
          <w:rFonts w:ascii="Times New Roman" w:hAnsi="Times New Roman" w:cs="Times New Roman"/>
          <w:sz w:val="28"/>
          <w:szCs w:val="28"/>
        </w:rPr>
        <w:t xml:space="preserve">ефон доверия»: (473)260-57-10. </w:t>
      </w:r>
    </w:p>
    <w:p w:rsidR="00C67135" w:rsidRPr="00E8553E" w:rsidRDefault="00C67135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lastRenderedPageBreak/>
        <w:t>За отчетный период в Управление обращений по вопросам противодействия коррупции не поступало.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3.4. Обеспечение эффективного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</w:r>
    </w:p>
    <w:p w:rsidR="00561A8A" w:rsidRPr="00E8553E" w:rsidRDefault="00561A8A" w:rsidP="00FC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Управление Россельхо</w:t>
      </w:r>
      <w:r w:rsidR="00C42017">
        <w:rPr>
          <w:rFonts w:ascii="Times New Roman" w:hAnsi="Times New Roman" w:cs="Times New Roman"/>
          <w:sz w:val="28"/>
          <w:szCs w:val="28"/>
        </w:rPr>
        <w:t xml:space="preserve">знадзора по Воронежской области </w:t>
      </w:r>
      <w:r w:rsidRPr="00E8553E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D227B8" w:rsidRPr="00E8553E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объединениями, уставной задачей которых является участие в противодействии коррупции </w:t>
      </w:r>
      <w:r w:rsidRPr="00E8553E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D227B8" w:rsidRPr="00E8553E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="00FC46CC">
        <w:rPr>
          <w:rFonts w:ascii="Times New Roman" w:hAnsi="Times New Roman" w:cs="Times New Roman"/>
          <w:sz w:val="28"/>
          <w:szCs w:val="28"/>
        </w:rPr>
        <w:t>В</w:t>
      </w:r>
      <w:r w:rsidRPr="00E8553E">
        <w:rPr>
          <w:rFonts w:ascii="Times New Roman" w:hAnsi="Times New Roman" w:cs="Times New Roman"/>
          <w:sz w:val="28"/>
          <w:szCs w:val="28"/>
        </w:rPr>
        <w:t xml:space="preserve"> конкурсных комиссиях в качестве независимых экспертов участвуют представители высших учебных заведений</w:t>
      </w:r>
      <w:r w:rsidR="00FB2A15" w:rsidRPr="00E8553E">
        <w:rPr>
          <w:rFonts w:ascii="Times New Roman" w:hAnsi="Times New Roman" w:cs="Times New Roman"/>
          <w:sz w:val="28"/>
          <w:szCs w:val="28"/>
        </w:rPr>
        <w:t>.</w:t>
      </w:r>
    </w:p>
    <w:p w:rsidR="00710649" w:rsidRPr="00BC553C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BC553C">
        <w:rPr>
          <w:rFonts w:ascii="Times New Roman" w:hAnsi="Times New Roman" w:cs="Times New Roman"/>
          <w:sz w:val="28"/>
          <w:szCs w:val="28"/>
        </w:rPr>
        <w:t>3.5. Обеспечение эффективного взаимодействия Управления со средствами массовой информации в сфере противодействия коррупции, в том числе оказание содействия</w:t>
      </w:r>
      <w:r w:rsidR="000C0E89" w:rsidRPr="00BC553C">
        <w:rPr>
          <w:rFonts w:ascii="Times New Roman" w:hAnsi="Times New Roman" w:cs="Times New Roman"/>
          <w:sz w:val="28"/>
          <w:szCs w:val="28"/>
        </w:rPr>
        <w:t xml:space="preserve"> </w:t>
      </w:r>
      <w:r w:rsidRPr="00BC553C">
        <w:rPr>
          <w:rFonts w:ascii="Times New Roman" w:hAnsi="Times New Roman" w:cs="Times New Roman"/>
          <w:sz w:val="28"/>
          <w:szCs w:val="28"/>
        </w:rPr>
        <w:t>средствам массовой информации в широком освещении мер по противодействию коррупции, принимаемых  Управлением  и придании гласности фактов коррупции в Управлении.</w:t>
      </w:r>
    </w:p>
    <w:p w:rsidR="00BC553C" w:rsidRPr="00BC553C" w:rsidRDefault="00BC553C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BC553C">
        <w:rPr>
          <w:rFonts w:ascii="Times New Roman" w:hAnsi="Times New Roman" w:cs="Times New Roman"/>
          <w:sz w:val="28"/>
          <w:szCs w:val="28"/>
        </w:rPr>
        <w:tab/>
        <w:t xml:space="preserve">Управление эффективно взаимодействует со средствами массовой информации, действующими на территории области, в том числе с телевизионными компаниями ГТРК «Воронеж», ТНТ «Губерния», </w:t>
      </w:r>
      <w:r w:rsidRPr="00BC553C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BC553C">
        <w:rPr>
          <w:rFonts w:ascii="Times New Roman" w:hAnsi="Times New Roman" w:cs="Times New Roman"/>
          <w:sz w:val="28"/>
          <w:szCs w:val="28"/>
        </w:rPr>
        <w:t xml:space="preserve">-ТВ, с газетами «Коммуна», </w:t>
      </w:r>
      <w:r w:rsidR="00C42017">
        <w:rPr>
          <w:rFonts w:ascii="Times New Roman" w:hAnsi="Times New Roman" w:cs="Times New Roman"/>
          <w:sz w:val="28"/>
          <w:szCs w:val="28"/>
        </w:rPr>
        <w:t xml:space="preserve">«МОЁ!», </w:t>
      </w:r>
      <w:r w:rsidR="00867F6D">
        <w:rPr>
          <w:rFonts w:ascii="Times New Roman" w:hAnsi="Times New Roman" w:cs="Times New Roman"/>
          <w:sz w:val="28"/>
          <w:szCs w:val="28"/>
        </w:rPr>
        <w:t>«Арг</w:t>
      </w:r>
      <w:r w:rsidRPr="00BC553C">
        <w:rPr>
          <w:rFonts w:ascii="Times New Roman" w:hAnsi="Times New Roman" w:cs="Times New Roman"/>
          <w:sz w:val="28"/>
          <w:szCs w:val="28"/>
        </w:rPr>
        <w:t>ументы и факты» и др.</w:t>
      </w:r>
    </w:p>
    <w:p w:rsidR="00710649" w:rsidRPr="00E8553E" w:rsidRDefault="00710649" w:rsidP="00710649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3.6. Мониторинг публикаций в средствах массовой информации о фактах проявления коррупции в Управлении  и организация проверки таких фактов.</w:t>
      </w:r>
    </w:p>
    <w:p w:rsidR="004C2B1B" w:rsidRPr="0021428A" w:rsidRDefault="00F452FD" w:rsidP="00214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Отделом организации государственных закупок, материально-технического обеспечения и охраны труда постоянно</w:t>
      </w:r>
      <w:r w:rsidR="00C67135" w:rsidRPr="00E8553E">
        <w:rPr>
          <w:rFonts w:ascii="Times New Roman" w:hAnsi="Times New Roman" w:cs="Times New Roman"/>
          <w:sz w:val="28"/>
          <w:szCs w:val="28"/>
        </w:rPr>
        <w:t xml:space="preserve"> проводится мониторинг публикаций в СМИ, Интернет, телевизионных и ради</w:t>
      </w:r>
      <w:r w:rsidR="00C42017">
        <w:rPr>
          <w:rFonts w:ascii="Times New Roman" w:hAnsi="Times New Roman" w:cs="Times New Roman"/>
          <w:sz w:val="28"/>
          <w:szCs w:val="28"/>
        </w:rPr>
        <w:t>о изданиях на предмет публикаций</w:t>
      </w:r>
      <w:r w:rsidR="00C67135" w:rsidRPr="00E8553E">
        <w:rPr>
          <w:rFonts w:ascii="Times New Roman" w:hAnsi="Times New Roman" w:cs="Times New Roman"/>
          <w:sz w:val="28"/>
          <w:szCs w:val="28"/>
        </w:rPr>
        <w:t xml:space="preserve"> и передач касающихся коррупционных проявлений в деятельности управления. За отчетный период информация о фактах проявления коррупции в Управлении не выявлена.</w:t>
      </w:r>
      <w:r w:rsidR="00C42017" w:rsidRPr="00C42017">
        <w:rPr>
          <w:sz w:val="28"/>
          <w:szCs w:val="28"/>
        </w:rPr>
        <w:t xml:space="preserve"> </w:t>
      </w:r>
    </w:p>
    <w:sectPr w:rsidR="004C2B1B" w:rsidRPr="0021428A" w:rsidSect="001400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D"/>
    <w:rsid w:val="000037C7"/>
    <w:rsid w:val="000A4155"/>
    <w:rsid w:val="000B1136"/>
    <w:rsid w:val="000B3A4D"/>
    <w:rsid w:val="000C0E89"/>
    <w:rsid w:val="00101D38"/>
    <w:rsid w:val="00107A4D"/>
    <w:rsid w:val="0011070E"/>
    <w:rsid w:val="001149B0"/>
    <w:rsid w:val="00122DCA"/>
    <w:rsid w:val="001400F7"/>
    <w:rsid w:val="00145251"/>
    <w:rsid w:val="0017762E"/>
    <w:rsid w:val="00183DC3"/>
    <w:rsid w:val="001C78D7"/>
    <w:rsid w:val="0021428A"/>
    <w:rsid w:val="002904EE"/>
    <w:rsid w:val="00365066"/>
    <w:rsid w:val="0036748C"/>
    <w:rsid w:val="003B17EE"/>
    <w:rsid w:val="003F0566"/>
    <w:rsid w:val="003F463A"/>
    <w:rsid w:val="00427E80"/>
    <w:rsid w:val="004353E6"/>
    <w:rsid w:val="0044431B"/>
    <w:rsid w:val="004468F6"/>
    <w:rsid w:val="00451810"/>
    <w:rsid w:val="004C2B1B"/>
    <w:rsid w:val="004C604D"/>
    <w:rsid w:val="004C7FDE"/>
    <w:rsid w:val="0051332E"/>
    <w:rsid w:val="00556DDD"/>
    <w:rsid w:val="00561A8A"/>
    <w:rsid w:val="005D055E"/>
    <w:rsid w:val="00603AE7"/>
    <w:rsid w:val="006106D1"/>
    <w:rsid w:val="006347FC"/>
    <w:rsid w:val="00642721"/>
    <w:rsid w:val="0068523D"/>
    <w:rsid w:val="00710649"/>
    <w:rsid w:val="007359FC"/>
    <w:rsid w:val="007511B1"/>
    <w:rsid w:val="00765059"/>
    <w:rsid w:val="00775190"/>
    <w:rsid w:val="007D7E59"/>
    <w:rsid w:val="007E62F0"/>
    <w:rsid w:val="008023E6"/>
    <w:rsid w:val="00814473"/>
    <w:rsid w:val="00844250"/>
    <w:rsid w:val="00867F6D"/>
    <w:rsid w:val="008A6F2B"/>
    <w:rsid w:val="008F6BB8"/>
    <w:rsid w:val="0090031A"/>
    <w:rsid w:val="00940547"/>
    <w:rsid w:val="0094153F"/>
    <w:rsid w:val="009B708D"/>
    <w:rsid w:val="009C2742"/>
    <w:rsid w:val="009C7BA4"/>
    <w:rsid w:val="009E0963"/>
    <w:rsid w:val="009F460E"/>
    <w:rsid w:val="00A02227"/>
    <w:rsid w:val="00A10F10"/>
    <w:rsid w:val="00AF7012"/>
    <w:rsid w:val="00B15F30"/>
    <w:rsid w:val="00B22A94"/>
    <w:rsid w:val="00B2438F"/>
    <w:rsid w:val="00B36660"/>
    <w:rsid w:val="00B53AF1"/>
    <w:rsid w:val="00B54B5B"/>
    <w:rsid w:val="00B677C0"/>
    <w:rsid w:val="00BA425F"/>
    <w:rsid w:val="00BC553C"/>
    <w:rsid w:val="00BF7FB3"/>
    <w:rsid w:val="00C126C1"/>
    <w:rsid w:val="00C42017"/>
    <w:rsid w:val="00C67135"/>
    <w:rsid w:val="00D00066"/>
    <w:rsid w:val="00D227B8"/>
    <w:rsid w:val="00D44B2E"/>
    <w:rsid w:val="00D97C08"/>
    <w:rsid w:val="00E8553E"/>
    <w:rsid w:val="00EC0F81"/>
    <w:rsid w:val="00EF6BC0"/>
    <w:rsid w:val="00EF7C7C"/>
    <w:rsid w:val="00F3537E"/>
    <w:rsid w:val="00F452FD"/>
    <w:rsid w:val="00FB2A15"/>
    <w:rsid w:val="00FC46CC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B8FF-180C-4D44-BEF7-BAF9388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Михайловна</dc:creator>
  <cp:keywords/>
  <dc:description/>
  <cp:lastModifiedBy>Болдырева Виктория Владимировна</cp:lastModifiedBy>
  <cp:revision>46</cp:revision>
  <cp:lastPrinted>2016-12-22T11:47:00Z</cp:lastPrinted>
  <dcterms:created xsi:type="dcterms:W3CDTF">2016-12-01T10:49:00Z</dcterms:created>
  <dcterms:modified xsi:type="dcterms:W3CDTF">2017-04-28T07:19:00Z</dcterms:modified>
</cp:coreProperties>
</file>