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0E" w:rsidRDefault="005D260E" w:rsidP="005D260E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28"/>
          <w:lang w:eastAsia="ru-RU"/>
        </w:rPr>
      </w:pPr>
      <w:r w:rsidRPr="005D260E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28"/>
          <w:lang w:eastAsia="ru-RU"/>
        </w:rPr>
        <w:t>Октябрь</w:t>
      </w:r>
    </w:p>
    <w:p w:rsidR="005D260E" w:rsidRPr="005D260E" w:rsidRDefault="005D260E" w:rsidP="005D260E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28"/>
          <w:lang w:eastAsia="ru-RU"/>
        </w:rPr>
      </w:pPr>
      <w:bookmarkStart w:id="0" w:name="_GoBack"/>
      <w:bookmarkEnd w:id="0"/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137022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Администрации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Бугаевского</w:t>
      </w:r>
      <w:proofErr w:type="spellEnd"/>
      <w:r w:rsidRPr="001370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37022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137022">
        <w:rPr>
          <w:rFonts w:ascii="Times New Roman" w:hAnsi="Times New Roman" w:cs="Times New Roman"/>
          <w:sz w:val="28"/>
          <w:szCs w:val="24"/>
        </w:rPr>
        <w:t xml:space="preserve"> Кантемировского района Воронежской области, на земельном участке сельскохозяйственного назначения  расположенном: на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терриртории</w:t>
      </w:r>
      <w:proofErr w:type="spellEnd"/>
      <w:r w:rsidRPr="001370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Бугаевского</w:t>
      </w:r>
      <w:proofErr w:type="spellEnd"/>
      <w:r w:rsidRPr="001370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37022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137022">
        <w:rPr>
          <w:rFonts w:ascii="Times New Roman" w:hAnsi="Times New Roman" w:cs="Times New Roman"/>
          <w:sz w:val="28"/>
          <w:szCs w:val="24"/>
        </w:rPr>
        <w:t>, в кадастровом квартале 36:12:6300022, в 2 к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137022">
        <w:rPr>
          <w:rFonts w:ascii="Times New Roman" w:hAnsi="Times New Roman" w:cs="Times New Roman"/>
          <w:sz w:val="28"/>
          <w:szCs w:val="24"/>
        </w:rPr>
        <w:t xml:space="preserve"> на северо-восток от с.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Бугаевка</w:t>
      </w:r>
      <w:proofErr w:type="spellEnd"/>
      <w:r w:rsidRPr="00137022">
        <w:rPr>
          <w:rFonts w:ascii="Times New Roman" w:hAnsi="Times New Roman" w:cs="Times New Roman"/>
          <w:sz w:val="28"/>
          <w:szCs w:val="24"/>
        </w:rPr>
        <w:t xml:space="preserve"> Кантемировского района Воронежской области, в границах бывшего колхоза «Родина» </w:t>
      </w:r>
      <w:r>
        <w:rPr>
          <w:rFonts w:ascii="Times New Roman" w:hAnsi="Times New Roman" w:cs="Times New Roman"/>
          <w:sz w:val="28"/>
          <w:szCs w:val="24"/>
        </w:rPr>
        <w:t>(географические точки координаты</w:t>
      </w:r>
      <w:r w:rsidRPr="00137022">
        <w:rPr>
          <w:rFonts w:ascii="Times New Roman" w:hAnsi="Times New Roman" w:cs="Times New Roman"/>
          <w:sz w:val="28"/>
          <w:szCs w:val="24"/>
        </w:rPr>
        <w:t xml:space="preserve"> </w:t>
      </w:r>
      <w:r w:rsidRPr="00137022">
        <w:rPr>
          <w:rFonts w:ascii="Times New Roman" w:hAnsi="Times New Roman" w:cs="Times New Roman"/>
          <w:sz w:val="28"/>
          <w:szCs w:val="24"/>
          <w:lang w:val="en-US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7022">
        <w:rPr>
          <w:rFonts w:ascii="Times New Roman" w:hAnsi="Times New Roman" w:cs="Times New Roman"/>
          <w:sz w:val="28"/>
          <w:szCs w:val="24"/>
        </w:rPr>
        <w:t>49.649875</w:t>
      </w:r>
      <w:r w:rsidRPr="00137022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137022">
        <w:rPr>
          <w:rFonts w:ascii="Times New Roman" w:hAnsi="Times New Roman" w:cs="Times New Roman"/>
          <w:sz w:val="28"/>
          <w:szCs w:val="24"/>
        </w:rPr>
        <w:t>СШ, Е 39.760617</w:t>
      </w:r>
      <w:r w:rsidRPr="00137022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137022">
        <w:rPr>
          <w:rFonts w:ascii="Times New Roman" w:hAnsi="Times New Roman" w:cs="Times New Roman"/>
          <w:sz w:val="28"/>
          <w:szCs w:val="24"/>
        </w:rPr>
        <w:t xml:space="preserve">ВД;) 23 апреля 2016 года был снят и перемещен плодородный слой почвы с площади 35 </w:t>
      </w:r>
      <w:proofErr w:type="spellStart"/>
      <w:r w:rsidRPr="00137022">
        <w:rPr>
          <w:rFonts w:ascii="Times New Roman" w:hAnsi="Times New Roman" w:cs="Times New Roman"/>
          <w:sz w:val="28"/>
          <w:szCs w:val="24"/>
        </w:rPr>
        <w:t>кв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37022">
        <w:rPr>
          <w:rFonts w:ascii="Times New Roman" w:hAnsi="Times New Roman" w:cs="Times New Roman"/>
          <w:sz w:val="28"/>
          <w:szCs w:val="24"/>
        </w:rPr>
        <w:t>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Бугаевского</w:t>
      </w:r>
      <w:proofErr w:type="spellEnd"/>
      <w:r w:rsidRPr="005E50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E508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E5082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E50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Кантемировского</w:t>
      </w:r>
      <w:r w:rsidRPr="005E5082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r w:rsidRPr="00402902">
        <w:rPr>
          <w:rFonts w:ascii="Times New Roman" w:hAnsi="Times New Roman" w:cs="Times New Roman"/>
          <w:sz w:val="28"/>
          <w:szCs w:val="24"/>
        </w:rPr>
        <w:t>Воронько 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02902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0290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402902">
        <w:rPr>
          <w:rFonts w:ascii="Times New Roman" w:hAnsi="Times New Roman" w:cs="Times New Roman"/>
          <w:sz w:val="28"/>
          <w:szCs w:val="24"/>
        </w:rPr>
        <w:t xml:space="preserve">ч. 1 ст. 8.6 КоАП </w:t>
      </w:r>
      <w:proofErr w:type="gramStart"/>
      <w:r w:rsidRPr="00402902">
        <w:rPr>
          <w:rFonts w:ascii="Times New Roman" w:hAnsi="Times New Roman" w:cs="Times New Roman"/>
          <w:sz w:val="28"/>
          <w:szCs w:val="24"/>
        </w:rPr>
        <w:t>РФ  –</w:t>
      </w:r>
      <w:proofErr w:type="gramEnd"/>
      <w:r w:rsidRPr="00402902">
        <w:rPr>
          <w:rFonts w:ascii="Times New Roman" w:hAnsi="Times New Roman" w:cs="Times New Roman"/>
          <w:sz w:val="28"/>
          <w:szCs w:val="24"/>
        </w:rPr>
        <w:t xml:space="preserve"> «Порча земель»</w:t>
      </w:r>
      <w:r>
        <w:rPr>
          <w:rFonts w:ascii="Times New Roman" w:hAnsi="Times New Roman" w:cs="Times New Roman"/>
          <w:sz w:val="28"/>
          <w:szCs w:val="28"/>
        </w:rPr>
        <w:t xml:space="preserve"> и выдано предписание об устранении выявленного правонарушения.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396CC9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в отношении Администрации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Ерышевского</w:t>
      </w:r>
      <w:proofErr w:type="spellEnd"/>
      <w:r w:rsidRPr="00396C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28"/>
          <w:szCs w:val="24"/>
        </w:rPr>
        <w:t xml:space="preserve"> Павловского района Воронежской области, при осмотре полезащитной лесополосы, являющейся неотъемлемой частью земельного участка сельскохозяйственного назначения, общей площадью 37 га, расположенном на территории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Ольховатского</w:t>
      </w:r>
      <w:proofErr w:type="spellEnd"/>
      <w:r w:rsidRPr="00396CC9">
        <w:rPr>
          <w:rFonts w:ascii="Times New Roman" w:hAnsi="Times New Roman" w:cs="Times New Roman"/>
          <w:sz w:val="28"/>
          <w:szCs w:val="24"/>
        </w:rPr>
        <w:t xml:space="preserve"> с/п, с кадастровым номером 36:20:5800005:18, установлен факт захламления защитного лесного насаждения бытовыми и производственными отходами (полипропиленовые, полиэтиленовые мешки, коробки от семенного материала) на площади – 30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396CC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Ерышевского</w:t>
      </w:r>
      <w:proofErr w:type="spellEnd"/>
      <w:r w:rsidRPr="00396C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6CC9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28"/>
          <w:szCs w:val="24"/>
        </w:rPr>
        <w:t xml:space="preserve"> </w:t>
      </w:r>
      <w:r w:rsidRPr="005E50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Павловского</w:t>
      </w:r>
      <w:r w:rsidRPr="005E5082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r w:rsidRPr="00396CC9">
        <w:rPr>
          <w:rFonts w:ascii="Times New Roman" w:hAnsi="Times New Roman" w:cs="Times New Roman"/>
          <w:sz w:val="28"/>
          <w:szCs w:val="24"/>
        </w:rPr>
        <w:t>Быковой 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96CC9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292CAE">
        <w:rPr>
          <w:rFonts w:ascii="Times New Roman" w:hAnsi="Times New Roman" w:cs="Times New Roman"/>
          <w:sz w:val="28"/>
          <w:szCs w:val="24"/>
        </w:rPr>
        <w:t xml:space="preserve">ч. 2 ст. 10.10 КоАП РФ – </w:t>
      </w:r>
      <w:r>
        <w:rPr>
          <w:rFonts w:ascii="Times New Roman" w:hAnsi="Times New Roman" w:cs="Times New Roman"/>
          <w:sz w:val="28"/>
          <w:szCs w:val="24"/>
        </w:rPr>
        <w:t>«П</w:t>
      </w:r>
      <w:r w:rsidRPr="00292CAE">
        <w:rPr>
          <w:rFonts w:ascii="Times New Roman" w:hAnsi="Times New Roman" w:cs="Times New Roman"/>
          <w:sz w:val="28"/>
          <w:szCs w:val="24"/>
        </w:rPr>
        <w:t>овреждение мелиоративной системы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выдано предписание об устранении выявленного правонарушения.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292CAE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Администрации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Новобогородицкого</w:t>
      </w:r>
      <w:proofErr w:type="spellEnd"/>
      <w:r w:rsidRPr="00292CA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 xml:space="preserve"> Петропавловского района Воронежской области, на земельном участке сельскохозяйственного назначения  расположенном: на территории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Новобогородицкого</w:t>
      </w:r>
      <w:proofErr w:type="spellEnd"/>
      <w:r w:rsidRPr="00292CA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, в кадастровом квартале 36:22:3300008, в 2 к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292CAE">
        <w:rPr>
          <w:rFonts w:ascii="Times New Roman" w:hAnsi="Times New Roman" w:cs="Times New Roman"/>
          <w:sz w:val="28"/>
          <w:szCs w:val="24"/>
        </w:rPr>
        <w:t xml:space="preserve"> на северо-восток от с.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Новобогородицкое</w:t>
      </w:r>
      <w:proofErr w:type="spellEnd"/>
      <w:r w:rsidRPr="00292CAE">
        <w:rPr>
          <w:rFonts w:ascii="Times New Roman" w:hAnsi="Times New Roman" w:cs="Times New Roman"/>
          <w:sz w:val="28"/>
          <w:szCs w:val="24"/>
        </w:rPr>
        <w:t xml:space="preserve"> Петропавловского района Воронежской области, в границах бывшего колхоза «Родина» (географические точки координат    </w:t>
      </w:r>
      <w:r w:rsidRPr="00292CAE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292CAE">
        <w:rPr>
          <w:rFonts w:ascii="Times New Roman" w:hAnsi="Times New Roman" w:cs="Times New Roman"/>
          <w:sz w:val="28"/>
          <w:szCs w:val="24"/>
        </w:rPr>
        <w:t xml:space="preserve"> 50.042629</w:t>
      </w:r>
      <w:r w:rsidRPr="00292CAE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292CAE">
        <w:rPr>
          <w:rFonts w:ascii="Times New Roman" w:hAnsi="Times New Roman" w:cs="Times New Roman"/>
          <w:sz w:val="28"/>
          <w:szCs w:val="24"/>
        </w:rPr>
        <w:t>СШ, Е 41.010970</w:t>
      </w:r>
      <w:r w:rsidRPr="00292CAE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292CAE">
        <w:rPr>
          <w:rFonts w:ascii="Times New Roman" w:hAnsi="Times New Roman" w:cs="Times New Roman"/>
          <w:sz w:val="28"/>
          <w:szCs w:val="24"/>
        </w:rPr>
        <w:t xml:space="preserve">ВД;) 25 апреля 2016 года был снят и перемещен плодородный слой почвы с площади 15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кв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Новобогородицкого</w:t>
      </w:r>
      <w:proofErr w:type="spellEnd"/>
      <w:r w:rsidRPr="00292CA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 xml:space="preserve"> Петропавловского района </w:t>
      </w:r>
      <w:r w:rsidRPr="005E5082">
        <w:rPr>
          <w:rFonts w:ascii="Times New Roman" w:hAnsi="Times New Roman" w:cs="Times New Roman"/>
          <w:sz w:val="28"/>
          <w:szCs w:val="24"/>
        </w:rPr>
        <w:t xml:space="preserve">Воронежской области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Салтунова</w:t>
      </w:r>
      <w:proofErr w:type="spellEnd"/>
      <w:r w:rsidRPr="00292CAE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2D1BE7">
        <w:rPr>
          <w:rFonts w:ascii="Times New Roman" w:hAnsi="Times New Roman" w:cs="Times New Roman"/>
          <w:sz w:val="28"/>
          <w:szCs w:val="24"/>
        </w:rPr>
        <w:t>ч. 1 ст. 8.6 КоАП РФ – «Порча земель»</w:t>
      </w:r>
      <w:r>
        <w:rPr>
          <w:rFonts w:ascii="Times New Roman" w:hAnsi="Times New Roman" w:cs="Times New Roman"/>
          <w:sz w:val="28"/>
          <w:szCs w:val="28"/>
        </w:rPr>
        <w:t xml:space="preserve"> и выдано предписание об устранении выявленного правонарушения.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35">
        <w:rPr>
          <w:rFonts w:ascii="Times New Roman" w:hAnsi="Times New Roman" w:cs="Times New Roman"/>
          <w:sz w:val="28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082035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в отношении Администрации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Ольховатского</w:t>
      </w:r>
      <w:proofErr w:type="spellEnd"/>
      <w:r w:rsidRPr="000820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82035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0820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Верхнемамонского</w:t>
      </w:r>
      <w:proofErr w:type="spellEnd"/>
      <w:r w:rsidRPr="00082035">
        <w:rPr>
          <w:rFonts w:ascii="Times New Roman" w:hAnsi="Times New Roman" w:cs="Times New Roman"/>
          <w:sz w:val="28"/>
          <w:szCs w:val="24"/>
        </w:rPr>
        <w:t xml:space="preserve"> района Воронежской области, при осмотре полезащитной лесополосы, являющейся неотъемлемой частью земельного участка сельскохозяйственного назначения, общей площадью 61 га, расположенном на территории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Ольховатского</w:t>
      </w:r>
      <w:proofErr w:type="spellEnd"/>
      <w:r w:rsidRPr="00082035">
        <w:rPr>
          <w:rFonts w:ascii="Times New Roman" w:hAnsi="Times New Roman" w:cs="Times New Roman"/>
          <w:sz w:val="28"/>
          <w:szCs w:val="24"/>
        </w:rPr>
        <w:t xml:space="preserve"> с/п, с кадастровым номером 36:06:1500006:15, установлен факт захламления защитного лесного насаждения </w:t>
      </w:r>
      <w:r w:rsidRPr="00082035">
        <w:rPr>
          <w:rFonts w:ascii="Times New Roman" w:hAnsi="Times New Roman" w:cs="Times New Roman"/>
          <w:sz w:val="28"/>
          <w:szCs w:val="24"/>
        </w:rPr>
        <w:lastRenderedPageBreak/>
        <w:t xml:space="preserve">бытовыми и производственными отходами (полипропиленовые, полиэтиленовые мешки, коробки от семенного материала) на площади – 40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08203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082035">
        <w:rPr>
          <w:rFonts w:ascii="Times New Roman" w:hAnsi="Times New Roman" w:cs="Times New Roman"/>
          <w:sz w:val="28"/>
          <w:szCs w:val="24"/>
        </w:rPr>
        <w:t>Ольховатского</w:t>
      </w:r>
      <w:proofErr w:type="spellEnd"/>
      <w:r w:rsidRPr="000820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2CAE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92CAE">
        <w:rPr>
          <w:rFonts w:ascii="Times New Roman" w:hAnsi="Times New Roman" w:cs="Times New Roman"/>
          <w:sz w:val="28"/>
          <w:szCs w:val="24"/>
        </w:rPr>
        <w:t xml:space="preserve"> Петропавловского района </w:t>
      </w:r>
      <w:r w:rsidRPr="005E5082">
        <w:rPr>
          <w:rFonts w:ascii="Times New Roman" w:hAnsi="Times New Roman" w:cs="Times New Roman"/>
          <w:sz w:val="28"/>
          <w:szCs w:val="24"/>
        </w:rPr>
        <w:t xml:space="preserve">Воронежской области </w:t>
      </w:r>
      <w:r w:rsidRPr="00333AD1">
        <w:rPr>
          <w:rFonts w:ascii="Times New Roman" w:hAnsi="Times New Roman" w:cs="Times New Roman"/>
          <w:sz w:val="28"/>
          <w:szCs w:val="24"/>
        </w:rPr>
        <w:t>Долженко 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33AD1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33AD1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251DD6">
        <w:rPr>
          <w:rFonts w:ascii="Times New Roman" w:hAnsi="Times New Roman" w:cs="Times New Roman"/>
          <w:sz w:val="28"/>
          <w:szCs w:val="24"/>
        </w:rPr>
        <w:t xml:space="preserve">ч. 2 ст. 10.10 КоАП РФ – </w:t>
      </w:r>
      <w:r>
        <w:rPr>
          <w:rFonts w:ascii="Times New Roman" w:hAnsi="Times New Roman" w:cs="Times New Roman"/>
          <w:sz w:val="28"/>
          <w:szCs w:val="24"/>
        </w:rPr>
        <w:t>«П</w:t>
      </w:r>
      <w:r w:rsidRPr="00251DD6">
        <w:rPr>
          <w:rFonts w:ascii="Times New Roman" w:hAnsi="Times New Roman" w:cs="Times New Roman"/>
          <w:sz w:val="28"/>
          <w:szCs w:val="24"/>
        </w:rPr>
        <w:t>овреждение мелиоративной системы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выдано предписание об устранении выявленного правонарушения.</w:t>
      </w:r>
    </w:p>
    <w:p w:rsidR="005D260E" w:rsidRPr="00C96263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C96263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Администрации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Правохавского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Верхнехавского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 xml:space="preserve"> района Воронежской области: на земельном участке сельскохозяйственного </w:t>
      </w:r>
      <w:proofErr w:type="gramStart"/>
      <w:r w:rsidRPr="00C96263">
        <w:rPr>
          <w:rFonts w:ascii="Times New Roman" w:hAnsi="Times New Roman" w:cs="Times New Roman"/>
          <w:sz w:val="28"/>
          <w:szCs w:val="24"/>
        </w:rPr>
        <w:t>назначения  расположенном</w:t>
      </w:r>
      <w:proofErr w:type="gramEnd"/>
      <w:r w:rsidRPr="00C96263">
        <w:rPr>
          <w:rFonts w:ascii="Times New Roman" w:hAnsi="Times New Roman" w:cs="Times New Roman"/>
          <w:sz w:val="28"/>
          <w:szCs w:val="24"/>
        </w:rPr>
        <w:t xml:space="preserve">: в границах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Правохавского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 xml:space="preserve"> в восточной части кадастрового квартала 36:07:7100010 (N 51,734029</w:t>
      </w:r>
      <w:r w:rsidRPr="00C96263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C96263">
        <w:rPr>
          <w:rFonts w:ascii="Times New Roman" w:hAnsi="Times New Roman" w:cs="Times New Roman"/>
          <w:sz w:val="28"/>
          <w:szCs w:val="24"/>
        </w:rPr>
        <w:t>СШ 039,828074</w:t>
      </w:r>
      <w:r w:rsidRPr="00C96263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C96263">
        <w:rPr>
          <w:rFonts w:ascii="Times New Roman" w:hAnsi="Times New Roman" w:cs="Times New Roman"/>
          <w:sz w:val="28"/>
          <w:szCs w:val="24"/>
        </w:rPr>
        <w:t xml:space="preserve">ВД), обнаружено незаконное самовольное снятие и перемещение плодородного слоя почвы общей площадью 19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кв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Правохавского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6263">
        <w:rPr>
          <w:rFonts w:ascii="Times New Roman" w:hAnsi="Times New Roman" w:cs="Times New Roman"/>
          <w:sz w:val="28"/>
          <w:szCs w:val="24"/>
        </w:rPr>
        <w:t>Верхнехавского</w:t>
      </w:r>
      <w:proofErr w:type="spellEnd"/>
      <w:r w:rsidRPr="00C96263">
        <w:rPr>
          <w:rFonts w:ascii="Times New Roman" w:hAnsi="Times New Roman" w:cs="Times New Roman"/>
          <w:sz w:val="28"/>
          <w:szCs w:val="24"/>
        </w:rPr>
        <w:t xml:space="preserve"> </w:t>
      </w:r>
      <w:r w:rsidRPr="00292CAE">
        <w:rPr>
          <w:rFonts w:ascii="Times New Roman" w:hAnsi="Times New Roman" w:cs="Times New Roman"/>
          <w:sz w:val="28"/>
          <w:szCs w:val="24"/>
        </w:rPr>
        <w:t xml:space="preserve">района </w:t>
      </w:r>
      <w:r w:rsidRPr="005E5082">
        <w:rPr>
          <w:rFonts w:ascii="Times New Roman" w:hAnsi="Times New Roman" w:cs="Times New Roman"/>
          <w:sz w:val="28"/>
          <w:szCs w:val="24"/>
        </w:rPr>
        <w:t xml:space="preserve">Воронежской области </w:t>
      </w:r>
      <w:r w:rsidRPr="00AC7C5E">
        <w:rPr>
          <w:rFonts w:ascii="Times New Roman" w:hAnsi="Times New Roman" w:cs="Times New Roman"/>
          <w:sz w:val="28"/>
          <w:szCs w:val="24"/>
        </w:rPr>
        <w:t>Дудченко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C7C5E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C7C5E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58D7">
        <w:rPr>
          <w:rFonts w:ascii="Times New Roman" w:hAnsi="Times New Roman" w:cs="Times New Roman"/>
          <w:sz w:val="28"/>
          <w:szCs w:val="24"/>
        </w:rPr>
        <w:t xml:space="preserve">ч. 1 ст. 8.6 КоАП </w:t>
      </w:r>
      <w:proofErr w:type="gramStart"/>
      <w:r w:rsidRPr="003458D7">
        <w:rPr>
          <w:rFonts w:ascii="Times New Roman" w:hAnsi="Times New Roman" w:cs="Times New Roman"/>
          <w:sz w:val="28"/>
          <w:szCs w:val="24"/>
        </w:rPr>
        <w:t>РФ  –</w:t>
      </w:r>
      <w:proofErr w:type="gramEnd"/>
      <w:r w:rsidRPr="003458D7">
        <w:rPr>
          <w:rFonts w:ascii="Times New Roman" w:hAnsi="Times New Roman" w:cs="Times New Roman"/>
          <w:sz w:val="28"/>
          <w:szCs w:val="24"/>
        </w:rPr>
        <w:t xml:space="preserve"> «Порча земель»</w:t>
      </w:r>
      <w:r w:rsidRPr="003458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выдано предписание об устранении выявленного правонарушения.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A5284D">
        <w:rPr>
          <w:rFonts w:ascii="Times New Roman" w:hAnsi="Times New Roman" w:cs="Times New Roman"/>
          <w:sz w:val="28"/>
          <w:szCs w:val="24"/>
        </w:rPr>
        <w:t xml:space="preserve"> ходе проведения плановой выездной проверки Администрации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Ростошинского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района Воронежской области, установлено: на земельном участке сельскохозяйственного назначения  расположенном: в границах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Ростошинского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>, с кадастровым номером 36:32:6600017:22, обнаружена несанкционированная свалка твердых бытовых отходов: пластиковая, стеклянная и бумажная тара; отходы толи; бой кирпича и шифера; глина; обрезки деревьев, обломки мебели (N 51.57333</w:t>
      </w:r>
      <w:r w:rsidRPr="00A5284D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A5284D">
        <w:rPr>
          <w:rFonts w:ascii="Times New Roman" w:hAnsi="Times New Roman" w:cs="Times New Roman"/>
          <w:sz w:val="28"/>
          <w:szCs w:val="24"/>
        </w:rPr>
        <w:t>СШ, Е  040.93291</w:t>
      </w:r>
      <w:r w:rsidRPr="00A5284D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A5284D">
        <w:rPr>
          <w:rFonts w:ascii="Times New Roman" w:hAnsi="Times New Roman" w:cs="Times New Roman"/>
          <w:sz w:val="28"/>
          <w:szCs w:val="24"/>
        </w:rPr>
        <w:t>ВД) общей площадью 23 кв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 xml:space="preserve"> м.</w:t>
      </w:r>
      <w:r>
        <w:rPr>
          <w:rFonts w:ascii="Times New Roman" w:hAnsi="Times New Roman" w:cs="Times New Roman"/>
          <w:sz w:val="28"/>
          <w:szCs w:val="24"/>
        </w:rPr>
        <w:t xml:space="preserve"> По данному правонарушению в отношении </w:t>
      </w:r>
      <w:r w:rsidRPr="005E5082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E5082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Ростошинского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</w:t>
      </w:r>
      <w:r w:rsidRPr="00292CAE">
        <w:rPr>
          <w:rFonts w:ascii="Times New Roman" w:hAnsi="Times New Roman" w:cs="Times New Roman"/>
          <w:sz w:val="28"/>
          <w:szCs w:val="24"/>
        </w:rPr>
        <w:t xml:space="preserve">района </w:t>
      </w:r>
      <w:r w:rsidRPr="005E5082">
        <w:rPr>
          <w:rFonts w:ascii="Times New Roman" w:hAnsi="Times New Roman" w:cs="Times New Roman"/>
          <w:sz w:val="28"/>
          <w:szCs w:val="24"/>
        </w:rPr>
        <w:t xml:space="preserve">Воронежской области </w:t>
      </w:r>
      <w:proofErr w:type="spellStart"/>
      <w:r w:rsidRPr="00A5284D">
        <w:rPr>
          <w:rFonts w:ascii="Times New Roman" w:hAnsi="Times New Roman" w:cs="Times New Roman"/>
          <w:sz w:val="28"/>
          <w:szCs w:val="24"/>
        </w:rPr>
        <w:t>Стебунова</w:t>
      </w:r>
      <w:proofErr w:type="spellEnd"/>
      <w:r w:rsidRPr="00A5284D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5284D">
        <w:rPr>
          <w:rFonts w:ascii="Times New Roman" w:hAnsi="Times New Roman" w:cs="Times New Roman"/>
          <w:sz w:val="4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составлен протокол об административном правонарушении </w:t>
      </w:r>
      <w:r w:rsidRPr="005E50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58D7">
        <w:rPr>
          <w:rFonts w:ascii="Times New Roman" w:hAnsi="Times New Roman" w:cs="Times New Roman"/>
          <w:sz w:val="28"/>
          <w:szCs w:val="24"/>
        </w:rPr>
        <w:t xml:space="preserve">ч.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3458D7">
        <w:rPr>
          <w:rFonts w:ascii="Times New Roman" w:hAnsi="Times New Roman" w:cs="Times New Roman"/>
          <w:sz w:val="28"/>
          <w:szCs w:val="24"/>
        </w:rPr>
        <w:t xml:space="preserve"> ст. 8.6 КоАП </w:t>
      </w:r>
      <w:proofErr w:type="gramStart"/>
      <w:r w:rsidRPr="003458D7">
        <w:rPr>
          <w:rFonts w:ascii="Times New Roman" w:hAnsi="Times New Roman" w:cs="Times New Roman"/>
          <w:sz w:val="28"/>
          <w:szCs w:val="24"/>
        </w:rPr>
        <w:t>РФ  –</w:t>
      </w:r>
      <w:proofErr w:type="gramEnd"/>
      <w:r w:rsidRPr="003458D7">
        <w:rPr>
          <w:rFonts w:ascii="Times New Roman" w:hAnsi="Times New Roman" w:cs="Times New Roman"/>
          <w:sz w:val="28"/>
          <w:szCs w:val="24"/>
        </w:rPr>
        <w:t xml:space="preserve"> «Порча земель»</w:t>
      </w:r>
      <w:r w:rsidRPr="003458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выдано предписание об устранении выявленного правонарушения.</w:t>
      </w:r>
    </w:p>
    <w:p w:rsidR="005D260E" w:rsidRPr="005021B3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мирового судьи судебного участка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Воронежской области Ланина А.Е. установил: 12 сентября 2016 года, при проведении проверки главой администрации</w:t>
      </w:r>
      <w:r w:rsidRPr="00B1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 предоставлены следующие документы: договоры (соглашения) со специализированными организациями, осуществляющими сбор и вывоз ТБО, техническая документация на транспорт.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правонарушения полностью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подствердила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Т.Е., в содеянном раскаялась.</w:t>
      </w:r>
    </w:p>
    <w:p w:rsidR="005D260E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суд считает вину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в совершении административного правонарушения по ст. 19.7 КоАП РФ.</w:t>
      </w:r>
    </w:p>
    <w:p w:rsidR="005D260E" w:rsidRPr="006A09D5" w:rsidRDefault="005D260E" w:rsidP="005D260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ст. 29.9 и 29.10 КоАП РФ, постановил: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Евгеньевну признать виновной в совершении административного правонарушения, предусмотренного ст.19.7 КоАП РФ, и назначить ему наказание в виде административного штрафа в размере 300 рублей.</w:t>
      </w:r>
    </w:p>
    <w:p w:rsidR="005D260E" w:rsidRPr="005021B3" w:rsidRDefault="005D260E" w:rsidP="005D260E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B3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№2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судебного района Глущенко С.Н. установил: главе Администрации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lastRenderedPageBreak/>
        <w:t>Богучарского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района Воронежской области Ромащенко А.И. было вынесено представление об устранении причин и условий, которое было отправлено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заканым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письмом с уведомлением, получено 21.06.16 года. Таким образом,  должностному лицу Администрации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района Ромащенко А.И. было известно  о необходимости представить в Управление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Росельхознадзора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исполнение представления Должностное лицо – глава Администрации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21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021B3">
        <w:rPr>
          <w:rFonts w:ascii="Times New Roman" w:hAnsi="Times New Roman" w:cs="Times New Roman"/>
          <w:sz w:val="28"/>
          <w:szCs w:val="28"/>
        </w:rPr>
        <w:t xml:space="preserve"> района Воронежской области Ромащенко А.И. не рассмотрел в течение месяца со дня получения поступившее представление, не принял меры, необходимые для устранения выявленных причин и условий.</w:t>
      </w:r>
    </w:p>
    <w:p w:rsidR="005D260E" w:rsidRDefault="005D260E" w:rsidP="005D26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вина Ромащенко А.И. в совершении административного правонарушения полностью доказана, его действия следует квалифицировать по ст.19.6 КоАП РФ, как непринятие мер по устранению причин, способствовавших совершению административного правонарушения.</w:t>
      </w:r>
    </w:p>
    <w:p w:rsidR="005D260E" w:rsidRDefault="005D260E" w:rsidP="005D26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29.10 и ст.29.11 КоАП РФ, мировой судья постановил: признать Ромащенко Алексея Ивановича виновным в совершении правонарушения, предусмотренного ст. 19.6 КоАП и назначить наказание в виде административного штрафа в размере 4000 (четырех тысяч) рублей.</w:t>
      </w:r>
    </w:p>
    <w:p w:rsidR="00424F88" w:rsidRPr="005D260E" w:rsidRDefault="00424F88" w:rsidP="005D260E"/>
    <w:sectPr w:rsidR="00424F88" w:rsidRPr="005D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C60"/>
    <w:multiLevelType w:val="hybridMultilevel"/>
    <w:tmpl w:val="FE581E9E"/>
    <w:lvl w:ilvl="0" w:tplc="07FED7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E"/>
    <w:rsid w:val="00012BA8"/>
    <w:rsid w:val="00042203"/>
    <w:rsid w:val="00065C1C"/>
    <w:rsid w:val="0007645C"/>
    <w:rsid w:val="00077546"/>
    <w:rsid w:val="000A696B"/>
    <w:rsid w:val="000B2D12"/>
    <w:rsid w:val="00100A53"/>
    <w:rsid w:val="00126139"/>
    <w:rsid w:val="0014158D"/>
    <w:rsid w:val="00153DFE"/>
    <w:rsid w:val="00155E29"/>
    <w:rsid w:val="00164751"/>
    <w:rsid w:val="00191753"/>
    <w:rsid w:val="001A0565"/>
    <w:rsid w:val="0020619C"/>
    <w:rsid w:val="00224F6A"/>
    <w:rsid w:val="00230B74"/>
    <w:rsid w:val="0025529D"/>
    <w:rsid w:val="0025576D"/>
    <w:rsid w:val="0025639C"/>
    <w:rsid w:val="0026220D"/>
    <w:rsid w:val="002C1CDD"/>
    <w:rsid w:val="00310853"/>
    <w:rsid w:val="00354D15"/>
    <w:rsid w:val="003644AA"/>
    <w:rsid w:val="003A54D6"/>
    <w:rsid w:val="00410812"/>
    <w:rsid w:val="00424F88"/>
    <w:rsid w:val="00437D43"/>
    <w:rsid w:val="00467CB6"/>
    <w:rsid w:val="004B14EC"/>
    <w:rsid w:val="005300BE"/>
    <w:rsid w:val="00560A03"/>
    <w:rsid w:val="00573576"/>
    <w:rsid w:val="005B4DB9"/>
    <w:rsid w:val="005C2D58"/>
    <w:rsid w:val="005D260E"/>
    <w:rsid w:val="00646123"/>
    <w:rsid w:val="006C1393"/>
    <w:rsid w:val="006E6E24"/>
    <w:rsid w:val="0074284D"/>
    <w:rsid w:val="007C7342"/>
    <w:rsid w:val="007D5A1A"/>
    <w:rsid w:val="007F42A0"/>
    <w:rsid w:val="008010B4"/>
    <w:rsid w:val="00886EEE"/>
    <w:rsid w:val="008A1A00"/>
    <w:rsid w:val="008B0A0B"/>
    <w:rsid w:val="008C01B3"/>
    <w:rsid w:val="008E404A"/>
    <w:rsid w:val="008E691E"/>
    <w:rsid w:val="008F0E52"/>
    <w:rsid w:val="00926F90"/>
    <w:rsid w:val="00934009"/>
    <w:rsid w:val="00947B83"/>
    <w:rsid w:val="009908E7"/>
    <w:rsid w:val="009A337C"/>
    <w:rsid w:val="00A21BCD"/>
    <w:rsid w:val="00A233F7"/>
    <w:rsid w:val="00A25CB0"/>
    <w:rsid w:val="00A424DB"/>
    <w:rsid w:val="00A44F5F"/>
    <w:rsid w:val="00A5271E"/>
    <w:rsid w:val="00A802AF"/>
    <w:rsid w:val="00AA3CEF"/>
    <w:rsid w:val="00AA6D6C"/>
    <w:rsid w:val="00AE4006"/>
    <w:rsid w:val="00AF2605"/>
    <w:rsid w:val="00B20210"/>
    <w:rsid w:val="00B94D20"/>
    <w:rsid w:val="00BB3831"/>
    <w:rsid w:val="00BD698A"/>
    <w:rsid w:val="00C137B1"/>
    <w:rsid w:val="00C33AD5"/>
    <w:rsid w:val="00C36AE6"/>
    <w:rsid w:val="00C80710"/>
    <w:rsid w:val="00C81EC5"/>
    <w:rsid w:val="00CA402E"/>
    <w:rsid w:val="00CA4A8E"/>
    <w:rsid w:val="00CC5D89"/>
    <w:rsid w:val="00CF786B"/>
    <w:rsid w:val="00D70CDD"/>
    <w:rsid w:val="00DD0FBA"/>
    <w:rsid w:val="00DF6450"/>
    <w:rsid w:val="00E260F0"/>
    <w:rsid w:val="00E5192F"/>
    <w:rsid w:val="00E8480D"/>
    <w:rsid w:val="00EB0CC6"/>
    <w:rsid w:val="00F105FD"/>
    <w:rsid w:val="00F468CA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D237-CBED-4D7D-9E9F-6A3FEBC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2</cp:revision>
  <dcterms:created xsi:type="dcterms:W3CDTF">2016-11-18T13:30:00Z</dcterms:created>
  <dcterms:modified xsi:type="dcterms:W3CDTF">2016-11-18T13:30:00Z</dcterms:modified>
</cp:coreProperties>
</file>